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686B" w14:textId="77777777" w:rsidR="003712D2" w:rsidRDefault="003712D2" w:rsidP="003712D2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CF7C43">
        <w:rPr>
          <w:rFonts w:ascii="Verdana" w:hAnsi="Verdana"/>
          <w:b/>
          <w:bCs/>
          <w:sz w:val="20"/>
          <w:szCs w:val="20"/>
        </w:rPr>
        <w:t>CIV1, Judici de primera instància</w:t>
      </w:r>
    </w:p>
    <w:p w14:paraId="7E5E8937" w14:textId="77777777" w:rsidR="003712D2" w:rsidRPr="00CF7C43" w:rsidRDefault="003712D2" w:rsidP="003712D2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0BC2F39A" w14:textId="77777777" w:rsidR="003712D2" w:rsidRPr="00CF7C43" w:rsidRDefault="003712D2" w:rsidP="003712D2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CF7C43">
        <w:rPr>
          <w:rFonts w:ascii="Verdana" w:hAnsi="Verdana"/>
          <w:sz w:val="20"/>
          <w:szCs w:val="20"/>
        </w:rPr>
        <w:t>Judici que té lloc en una sala del Jutjat Número 9 de 1a Instància i Instrucció de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Barcelona, el dia 20 de febrer de 1998. Es tracta d’un judici de faltes, en què es vol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determinar si l’acusat va incórrer en una falta de furt el mes de setembre de 1997. Hi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intervenen el jutge (JUG); dos testimonis (TE1 i TE2) i la fiscal (FSL). JUG és un home de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45 anys, catalanoparlant i nascut a Barcelona. FSL és una dona d’uns seixanta anys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catalanoparlant.</w:t>
      </w:r>
    </w:p>
    <w:p w14:paraId="51080EB8" w14:textId="77777777" w:rsidR="003712D2" w:rsidRDefault="003712D2" w:rsidP="003712D2">
      <w:pPr>
        <w:spacing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CF7C43">
        <w:rPr>
          <w:rFonts w:ascii="Verdana" w:hAnsi="Verdana"/>
          <w:sz w:val="20"/>
          <w:szCs w:val="20"/>
        </w:rPr>
        <w:t>L’acte es desenvolupa en una sala força petita, on hi ha la taula del jutge i la de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l’agent judicial i, perpendiculars a aquestes dues, les taules de la fiscal i l’advocat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defensor. Davant de les taules hi ha el banc on seuen els acusats i els bancs per al públic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que vol assistir als judicis. En aquest cas, però, no hi ha assistents. Com a símbols, al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fons de la sala, al darrere del jutge, hi ha la bandera catalana i l’espanyola i una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fotografia del rei Joan Carles I. Els testimonis van entrant a la sala a mesura que l’agent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judicial, a instàncies del jutge, els crida. L’acusat no ha comparegut al judici i, per tant,</w:t>
      </w:r>
      <w:r>
        <w:rPr>
          <w:rFonts w:ascii="Verdana" w:hAnsi="Verdana"/>
          <w:sz w:val="20"/>
          <w:szCs w:val="20"/>
        </w:rPr>
        <w:t xml:space="preserve"> </w:t>
      </w:r>
      <w:r w:rsidRPr="00CF7C43">
        <w:rPr>
          <w:rFonts w:ascii="Verdana" w:hAnsi="Verdana"/>
          <w:sz w:val="20"/>
          <w:szCs w:val="20"/>
        </w:rPr>
        <w:t>l’advocat defensor, que sí que hi assisteix, no pot intervenir.</w:t>
      </w:r>
    </w:p>
    <w:p w14:paraId="3D299664" w14:textId="77777777" w:rsidR="003712D2" w:rsidRPr="00CF7C43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CF7C43">
        <w:rPr>
          <w:rFonts w:ascii="Verdana" w:hAnsi="Verdana"/>
          <w:sz w:val="20"/>
          <w:szCs w:val="20"/>
        </w:rPr>
        <w:br w:type="page"/>
      </w:r>
    </w:p>
    <w:p w14:paraId="161C7D13" w14:textId="3E5D239C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lastRenderedPageBreak/>
        <w:t>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(.… 19.42) ((el jutge i la fiscal conversen una estona mentre esperen que entrin els testimonis i els agents judicials; hi ha soroll i no s’entén gaire el que diuen))</w:t>
      </w:r>
    </w:p>
    <w:p w14:paraId="5DF7062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sí sí\</w:t>
      </w:r>
    </w:p>
    <w:p w14:paraId="68B43EF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passin passin\</w:t>
      </w:r>
    </w:p>
    <w:p w14:paraId="65DF7A8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0.87) ((als testimonis)) {(??) bé\}</w:t>
      </w:r>
    </w:p>
    <w:p w14:paraId="496CFBE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se’ls ha citat a vostès per tal_</w:t>
      </w:r>
    </w:p>
    <w:p w14:paraId="75091C8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vinguessin a aquest jutjat_</w:t>
      </w:r>
    </w:p>
    <w:p w14:paraId="7998E6D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0.44) a fi d’assistir al judici de faltes que es tramita_</w:t>
      </w:r>
    </w:p>
    <w:p w14:paraId="79DCF17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0.61) per tal de determina:r_</w:t>
      </w:r>
    </w:p>
    <w:p w14:paraId="2C284BF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si::_</w:t>
      </w:r>
    </w:p>
    <w:p w14:paraId="20F6B4D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Serafín Ra- -- ((nom i cognoms ficticis))</w:t>
      </w:r>
    </w:p>
    <w:p w14:paraId="338591B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0.17) Ramón Pérez Gómez va poder incórrer_</w:t>
      </w:r>
    </w:p>
    <w:p w14:paraId="26334CD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0.41) am una falta:_</w:t>
      </w:r>
    </w:p>
    <w:p w14:paraId="191741D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de furt_</w:t>
      </w:r>
    </w:p>
    <w:p w14:paraId="2C45093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per uns fets_</w:t>
      </w:r>
    </w:p>
    <w:p w14:paraId="6F7EE9A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0.42) que_</w:t>
      </w:r>
    </w:p>
    <w:p w14:paraId="72D69CB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van:_</w:t>
      </w:r>
    </w:p>
    <w:p w14:paraId="2E47B5E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produir-se_</w:t>
      </w:r>
    </w:p>
    <w:p w14:paraId="1019740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l’u de setembre_</w:t>
      </w:r>
    </w:p>
    <w:p w14:paraId="3B83CFC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passa:t_</w:t>
      </w:r>
    </w:p>
    <w:p w14:paraId="4AC6225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0.86) i_</w:t>
      </w:r>
    </w:p>
    <w:p w14:paraId="2E1F32E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m_</w:t>
      </w:r>
    </w:p>
    <w:p w14:paraId="7DF17C1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en relació als quals_</w:t>
      </w:r>
    </w:p>
    <w:p w14:paraId="3432A84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una altra persona_</w:t>
      </w:r>
    </w:p>
    <w:p w14:paraId="166F1D9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estaria jutjada i condemnada\</w:t>
      </w:r>
    </w:p>
    <w:p w14:paraId="3FCEE34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0.43) la seva intervenció: en la causa_</w:t>
      </w:r>
    </w:p>
    <w:p w14:paraId="7EF0ED5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0.21) es fa:_</w:t>
      </w:r>
    </w:p>
    <w:p w14:paraId="7BCDC2F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a:_</w:t>
      </w:r>
    </w:p>
    <w:p w14:paraId="1FBDB64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0.31) des de la consideració_</w:t>
      </w:r>
    </w:p>
    <w:p w14:paraId="4C06AA5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0.33) de:: m::_</w:t>
      </w:r>
    </w:p>
    <w:p w14:paraId="36C0CE2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0.71) testimonis_</w:t>
      </w:r>
    </w:p>
    <w:p w14:paraId="1DB26BA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i per tant no tenen l’obligació_</w:t>
      </w:r>
    </w:p>
    <w:p w14:paraId="60D83D8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0.35) de respondre les preguntes que se’ls hi facin_</w:t>
      </w:r>
    </w:p>
    <w:p w14:paraId="62BC704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i queden {(??) avisats\}</w:t>
      </w:r>
    </w:p>
    <w:p w14:paraId="722C3BA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0.63) e:_</w:t>
      </w:r>
    </w:p>
    <w:p w14:paraId="25F8F95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si no ho fan així_</w:t>
      </w:r>
    </w:p>
    <w:p w14:paraId="5B8254B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poden incórrer_</w:t>
      </w:r>
    </w:p>
    <w:p w14:paraId="31F8258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en delicte de fals testimoni\</w:t>
      </w:r>
    </w:p>
    <w:p w14:paraId="17C579D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0.73) m:_</w:t>
      </w:r>
    </w:p>
    <w:p w14:paraId="0DE05BB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39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((a TE1)) posi:’s dret_</w:t>
      </w:r>
    </w:p>
    <w:p w14:paraId="732A515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l’agent amb carnet 52431_ ((número fictici))</w:t>
      </w:r>
    </w:p>
    <w:p w14:paraId="397E7D3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(... 1.51) a::_</w:t>
      </w:r>
    </w:p>
    <w:p w14:paraId="4496C3A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jura o promet dir la veritat/</w:t>
      </w:r>
    </w:p>
    <w:p w14:paraId="66DCD69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43</w:t>
      </w:r>
      <w:r w:rsidRPr="003712D2">
        <w:rPr>
          <w:rFonts w:ascii="Verdana" w:hAnsi="Verdana"/>
          <w:sz w:val="20"/>
          <w:szCs w:val="20"/>
        </w:rPr>
        <w:tab/>
        <w:t>TE1:</w:t>
      </w:r>
      <w:r w:rsidRPr="003712D2">
        <w:rPr>
          <w:rFonts w:ascii="Verdana" w:hAnsi="Verdana"/>
          <w:sz w:val="20"/>
          <w:szCs w:val="20"/>
        </w:rPr>
        <w:tab/>
        <w:t>(. 0.24) {(P)(??) ho} juro\ (P)}</w:t>
      </w:r>
    </w:p>
    <w:p w14:paraId="4121B23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44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(.. 0.47) digui vostè el seu nom i cognoms\</w:t>
      </w:r>
    </w:p>
    <w:p w14:paraId="44BF449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45</w:t>
      </w:r>
      <w:r w:rsidRPr="003712D2">
        <w:rPr>
          <w:rFonts w:ascii="Verdana" w:hAnsi="Verdana"/>
          <w:sz w:val="20"/>
          <w:szCs w:val="20"/>
        </w:rPr>
        <w:tab/>
        <w:t>TE1:</w:t>
      </w:r>
      <w:r w:rsidRPr="003712D2">
        <w:rPr>
          <w:rFonts w:ascii="Verdana" w:hAnsi="Verdana"/>
          <w:sz w:val="20"/>
          <w:szCs w:val="20"/>
        </w:rPr>
        <w:tab/>
        <w:t>(. 0.18) {(DC) Jorge_ ((nom i cognoms ficticis))</w:t>
      </w:r>
    </w:p>
    <w:p w14:paraId="78B6654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Velázquez_</w:t>
      </w:r>
    </w:p>
    <w:p w14:paraId="08588FF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Beltrán\}</w:t>
      </w:r>
    </w:p>
    <w:p w14:paraId="4897C6A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48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(.. 0.60) bé la--</w:t>
      </w:r>
    </w:p>
    <w:p w14:paraId="01ADD3C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49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la: pregunta que li faig ara a vostè_</w:t>
      </w:r>
    </w:p>
    <w:p w14:paraId="04A27FF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50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és al marge de:l_</w:t>
      </w:r>
    </w:p>
    <w:p w14:paraId="691303B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51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és el:_</w:t>
      </w:r>
    </w:p>
    <w:p w14:paraId="19815E2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52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judici am si_</w:t>
      </w:r>
    </w:p>
    <w:p w14:paraId="1306E0C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53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0.39) i també la faig extensiva:_</w:t>
      </w:r>
    </w:p>
    <w:p w14:paraId="09EB0D5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54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al seu [company_]</w:t>
      </w:r>
    </w:p>
    <w:p w14:paraId="196C6A0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55</w:t>
      </w:r>
      <w:r w:rsidRPr="003712D2">
        <w:rPr>
          <w:rFonts w:ascii="Verdana" w:hAnsi="Verdana"/>
          <w:sz w:val="20"/>
          <w:szCs w:val="20"/>
        </w:rPr>
        <w:tab/>
        <w:t>???:</w:t>
      </w:r>
      <w:r w:rsidRPr="003712D2">
        <w:rPr>
          <w:rFonts w:ascii="Verdana" w:hAnsi="Verdana"/>
          <w:sz w:val="20"/>
          <w:szCs w:val="20"/>
        </w:rPr>
        <w:tab/>
        <w:t>[xxx]</w:t>
      </w:r>
    </w:p>
    <w:p w14:paraId="6F2D303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lastRenderedPageBreak/>
        <w:t>56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(.. 0.97) e::_</w:t>
      </w:r>
    </w:p>
    <w:p w14:paraId="339F905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57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{(??) los dos} que estan darrere_</w:t>
      </w:r>
    </w:p>
    <w:p w14:paraId="0B72064C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58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estan fent una gravació_</w:t>
      </w:r>
    </w:p>
    <w:p w14:paraId="3068422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59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0.35) de:l judicis_</w:t>
      </w:r>
    </w:p>
    <w:p w14:paraId="2ABF13B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per fer un estudi sobre:_</w:t>
      </w:r>
    </w:p>
    <w:p w14:paraId="7F63E76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0.52) el llenguatge: jurídic\</w:t>
      </w:r>
    </w:p>
    <w:p w14:paraId="36B18D1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hi tenen algun inconvenient_</w:t>
      </w:r>
    </w:p>
    <w:p w14:paraId="547FC05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es faci una gravació_</w:t>
      </w:r>
    </w:p>
    <w:p w14:paraId="4402C0E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0.33) de les seves intervencions\</w:t>
      </w:r>
    </w:p>
    <w:p w14:paraId="38AECB4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65</w:t>
      </w:r>
      <w:r w:rsidRPr="003712D2">
        <w:rPr>
          <w:rFonts w:ascii="Verdana" w:hAnsi="Verdana"/>
          <w:sz w:val="20"/>
          <w:szCs w:val="20"/>
        </w:rPr>
        <w:tab/>
        <w:t>TE1:</w:t>
      </w:r>
      <w:r w:rsidRPr="003712D2">
        <w:rPr>
          <w:rFonts w:ascii="Verdana" w:hAnsi="Verdana"/>
          <w:sz w:val="20"/>
          <w:szCs w:val="20"/>
        </w:rPr>
        <w:tab/>
        <w:t>(.. 0.63) {(??) jo} per part meva_</w:t>
      </w:r>
    </w:p>
    <w:p w14:paraId="24B89A6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no tinc cap inconvenient al respecte\</w:t>
      </w:r>
    </w:p>
    <w:p w14:paraId="59089C8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67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gràcies\</w:t>
      </w:r>
    </w:p>
    <w:p w14:paraId="3A693CC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0.52) poden_</w:t>
      </w:r>
    </w:p>
    <w:p w14:paraId="724DB3C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69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procedir els lli- --</w:t>
      </w:r>
    </w:p>
    <w:p w14:paraId="29F69B1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els llicenciats a gravar-la_</w:t>
      </w:r>
    </w:p>
    <w:p w14:paraId="74A83AA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0.33) e::_</w:t>
      </w:r>
    </w:p>
    <w:p w14:paraId="74E0456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((a TE1)) vostè:_</w:t>
      </w:r>
    </w:p>
    <w:p w14:paraId="5AD38E1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m:_</w:t>
      </w:r>
    </w:p>
    <w:p w14:paraId="00FF8E3C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0.67) jura o promet dir la veritat/</w:t>
      </w:r>
    </w:p>
    <w:p w14:paraId="670040E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75</w:t>
      </w:r>
      <w:r w:rsidRPr="003712D2">
        <w:rPr>
          <w:rFonts w:ascii="Verdana" w:hAnsi="Verdana"/>
          <w:sz w:val="20"/>
          <w:szCs w:val="20"/>
        </w:rPr>
        <w:tab/>
        <w:t>TE1:</w:t>
      </w:r>
      <w:r w:rsidRPr="003712D2">
        <w:rPr>
          <w:rFonts w:ascii="Verdana" w:hAnsi="Verdana"/>
          <w:sz w:val="20"/>
          <w:szCs w:val="20"/>
        </w:rPr>
        <w:tab/>
        <w:t>(. 0.19) {(P) ho juro {(??) pel meu honor\}}</w:t>
      </w:r>
    </w:p>
    <w:p w14:paraId="0FC6C51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76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(.. 0.54) doncs_</w:t>
      </w:r>
    </w:p>
    <w:p w14:paraId="5784139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e_</w:t>
      </w:r>
    </w:p>
    <w:p w14:paraId="00F07AF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respongui-li_</w:t>
      </w:r>
    </w:p>
    <w:p w14:paraId="24A96FC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79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les preguntes que li formularà la senyora fiscal_</w:t>
      </w:r>
    </w:p>
    <w:p w14:paraId="133110C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té la paraula\</w:t>
      </w:r>
    </w:p>
    <w:p w14:paraId="5C5DD3E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81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(.. 0.36) amb la vènia\</w:t>
      </w:r>
    </w:p>
    <w:p w14:paraId="16976E8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0.26) e::_</w:t>
      </w:r>
    </w:p>
    <w:p w14:paraId="4A77B07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0.45) recorda un:_</w:t>
      </w:r>
    </w:p>
    <w:p w14:paraId="6CB8CDD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a:_</w:t>
      </w:r>
    </w:p>
    <w:p w14:paraId="08BEB04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0.48) suposat d’un furt_</w:t>
      </w:r>
    </w:p>
    <w:p w14:paraId="167DDD6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0.40) e:n el:_</w:t>
      </w:r>
    </w:p>
    <w:p w14:paraId="75A4709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0.34) passeig de Gràcia\</w:t>
      </w:r>
    </w:p>
    <w:p w14:paraId="407F5FF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una cartera en un lavabo\</w:t>
      </w:r>
    </w:p>
    <w:p w14:paraId="71905E5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89</w:t>
      </w:r>
      <w:r w:rsidRPr="003712D2">
        <w:rPr>
          <w:rFonts w:ascii="Verdana" w:hAnsi="Verdana"/>
          <w:sz w:val="20"/>
          <w:szCs w:val="20"/>
        </w:rPr>
        <w:tab/>
        <w:t>TE1:</w:t>
      </w:r>
      <w:r w:rsidRPr="003712D2">
        <w:rPr>
          <w:rFonts w:ascii="Verdana" w:hAnsi="Verdana"/>
          <w:sz w:val="20"/>
          <w:szCs w:val="20"/>
        </w:rPr>
        <w:tab/>
        <w:t>(.. 0.35) sí\</w:t>
      </w:r>
    </w:p>
    <w:p w14:paraId="4A81105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90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(.. 0.76) em pot--</w:t>
      </w:r>
    </w:p>
    <w:p w14:paraId="545DC64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ens pot explicar_</w:t>
      </w:r>
    </w:p>
    <w:p w14:paraId="2C8C93B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què és lo que van veure vostè:s\</w:t>
      </w:r>
    </w:p>
    <w:p w14:paraId="280BD25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93</w:t>
      </w:r>
      <w:r w:rsidRPr="003712D2">
        <w:rPr>
          <w:rFonts w:ascii="Verdana" w:hAnsi="Verdana"/>
          <w:sz w:val="20"/>
          <w:szCs w:val="20"/>
        </w:rPr>
        <w:tab/>
        <w:t>TE1:</w:t>
      </w:r>
      <w:r w:rsidRPr="003712D2">
        <w:rPr>
          <w:rFonts w:ascii="Verdana" w:hAnsi="Verdana"/>
          <w:sz w:val="20"/>
          <w:szCs w:val="20"/>
        </w:rPr>
        <w:tab/>
        <w:t>e:_</w:t>
      </w:r>
    </w:p>
    <w:p w14:paraId="6890F49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bueno\</w:t>
      </w:r>
    </w:p>
    <w:p w14:paraId="1C03823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aquell dia (a)nàvem de servei de:_</w:t>
      </w:r>
    </w:p>
    <w:p w14:paraId="4DA8725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patrulla_</w:t>
      </w:r>
    </w:p>
    <w:p w14:paraId="523864E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de paisà_</w:t>
      </w:r>
    </w:p>
    <w:p w14:paraId="5884BDB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0.26) eh/</w:t>
      </w:r>
    </w:p>
    <w:p w14:paraId="776E618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99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i vam localitzar al passeig de Gràcia:_</w:t>
      </w:r>
    </w:p>
    <w:p w14:paraId="60A1632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0.12) més o menys davant de un:_</w:t>
      </w:r>
    </w:p>
    <w:p w14:paraId="2A65654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restaurant bar_</w:t>
      </w:r>
    </w:p>
    <w:p w14:paraId="0EEAF85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és un Pans_</w:t>
      </w:r>
    </w:p>
    <w:p w14:paraId="6744CC4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0.30) un Pans {(??) i Companys\}</w:t>
      </w:r>
    </w:p>
    <w:p w14:paraId="555DE15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0.75) [Pans Compa- --]</w:t>
      </w:r>
    </w:p>
    <w:p w14:paraId="0D9A91C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105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[Pans and] Company\</w:t>
      </w:r>
    </w:p>
    <w:p w14:paraId="7DD6A06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106</w:t>
      </w:r>
      <w:r w:rsidRPr="003712D2">
        <w:rPr>
          <w:rFonts w:ascii="Verdana" w:hAnsi="Verdana"/>
          <w:sz w:val="20"/>
          <w:szCs w:val="20"/>
        </w:rPr>
        <w:tab/>
        <w:t>TE1:</w:t>
      </w:r>
      <w:r w:rsidRPr="003712D2">
        <w:rPr>
          <w:rFonts w:ascii="Verdana" w:hAnsi="Verdana"/>
          <w:sz w:val="20"/>
          <w:szCs w:val="20"/>
        </w:rPr>
        <w:tab/>
        <w:t>Pans and Company\</w:t>
      </w:r>
    </w:p>
    <w:p w14:paraId="2DD59DD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sí\</w:t>
      </w:r>
    </w:p>
    <w:p w14:paraId="7714062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0.59) i en allà vem veure dos individus_</w:t>
      </w:r>
    </w:p>
    <w:p w14:paraId="563D255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109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0.30) de::_</w:t>
      </w:r>
    </w:p>
    <w:p w14:paraId="02CD66C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110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bueno\</w:t>
      </w:r>
    </w:p>
    <w:p w14:paraId="1CEC854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111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dugues persones_</w:t>
      </w:r>
    </w:p>
    <w:p w14:paraId="38C2F73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112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0.17) de::_</w:t>
      </w:r>
    </w:p>
    <w:p w14:paraId="2A9245A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lastRenderedPageBreak/>
        <w:t>113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(... 1.15) d’aspecte sud-americà_</w:t>
      </w:r>
    </w:p>
    <w:p w14:paraId="4887079C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114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0.17) que estaven conversant am(b) una al- --</w:t>
      </w:r>
    </w:p>
    <w:p w14:paraId="7F3BD3B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115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am(b) una altra persona_</w:t>
      </w:r>
    </w:p>
    <w:p w14:paraId="35372BB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116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0.42) que::_</w:t>
      </w:r>
    </w:p>
    <w:p w14:paraId="2093EEF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117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semblava un humorista de carrer_</w:t>
      </w:r>
    </w:p>
    <w:p w14:paraId="6642F5A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118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eh/</w:t>
      </w:r>
    </w:p>
    <w:p w14:paraId="31D81BC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119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0.54) i de cop i volta: es van ficar dintre d’aquest restaurant\</w:t>
      </w:r>
    </w:p>
    <w:p w14:paraId="4AADAB8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0.61) a nosaltres ens va fer sospitar_</w:t>
      </w:r>
    </w:p>
    <w:p w14:paraId="03995F6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ja que aquestes persones eren habituals_</w:t>
      </w:r>
    </w:p>
    <w:p w14:paraId="2DED258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són habituals_</w:t>
      </w:r>
    </w:p>
    <w:p w14:paraId="7DC6116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de:_</w:t>
      </w:r>
    </w:p>
    <w:p w14:paraId="32964FF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un sistema de robatori_</w:t>
      </w:r>
    </w:p>
    <w:p w14:paraId="4B86B5BC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és a través de la taca no/</w:t>
      </w:r>
    </w:p>
    <w:p w14:paraId="09F6C29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126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(.. 0.54) sí\</w:t>
      </w:r>
    </w:p>
    <w:p w14:paraId="5A93034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127</w:t>
      </w:r>
      <w:r w:rsidRPr="003712D2">
        <w:rPr>
          <w:rFonts w:ascii="Verdana" w:hAnsi="Verdana"/>
          <w:sz w:val="20"/>
          <w:szCs w:val="20"/>
        </w:rPr>
        <w:tab/>
        <w:t>TE1:</w:t>
      </w:r>
      <w:r w:rsidRPr="003712D2">
        <w:rPr>
          <w:rFonts w:ascii="Verdana" w:hAnsi="Verdana"/>
          <w:sz w:val="20"/>
          <w:szCs w:val="20"/>
        </w:rPr>
        <w:tab/>
        <w:t>(. 0.23) a través de la taca\</w:t>
      </w:r>
    </w:p>
    <w:p w14:paraId="54F1830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0.69) aleshores el company_</w:t>
      </w:r>
    </w:p>
    <w:p w14:paraId="503C5AE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129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0.27) d’aquí al costat_</w:t>
      </w:r>
    </w:p>
    <w:p w14:paraId="3678A5C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0.35) va entrar a radere d’ells_</w:t>
      </w:r>
    </w:p>
    <w:p w14:paraId="4D7C131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0.26) a dintre del local_</w:t>
      </w:r>
    </w:p>
    <w:p w14:paraId="2BF6213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0.22) i els altre:s_</w:t>
      </w:r>
    </w:p>
    <w:p w14:paraId="1C661BF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jo i altres dos més_</w:t>
      </w:r>
    </w:p>
    <w:p w14:paraId="144BC7C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estaven_</w:t>
      </w:r>
    </w:p>
    <w:p w14:paraId="3A3B9FC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no han vingut avui_</w:t>
      </w:r>
    </w:p>
    <w:p w14:paraId="1C6CFBD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0.49) es van quedar a fora_</w:t>
      </w:r>
    </w:p>
    <w:p w14:paraId="1C05640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protegint la sortida d’aquest tema no/</w:t>
      </w:r>
    </w:p>
    <w:p w14:paraId="15DC52D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0.31) {(??) primer tenia que comprovar_</w:t>
      </w:r>
    </w:p>
    <w:p w14:paraId="4062CF3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139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què s’havia produït en el tema\</w:t>
      </w:r>
    </w:p>
    <w:p w14:paraId="29B3FA9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xxx_</w:t>
      </w:r>
    </w:p>
    <w:p w14:paraId="78A0967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de furt\}</w:t>
      </w:r>
    </w:p>
    <w:p w14:paraId="43B954D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0.57) el company va fer la seva gestió_</w:t>
      </w:r>
    </w:p>
    <w:p w14:paraId="37F938B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i al sortir_</w:t>
      </w:r>
    </w:p>
    <w:p w14:paraId="6F009DB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ens va donar l’indicació_</w:t>
      </w:r>
    </w:p>
    <w:p w14:paraId="05AE5C6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de que:_</w:t>
      </w:r>
    </w:p>
    <w:p w14:paraId="0D1BB1D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realment s’havia produït_</w:t>
      </w:r>
    </w:p>
    <w:p w14:paraId="7A813C9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0.17) un furt d’una cartera_</w:t>
      </w:r>
    </w:p>
    <w:p w14:paraId="4AFE90B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0.22) i nosaltres vam abordar aquests_</w:t>
      </w:r>
    </w:p>
    <w:p w14:paraId="2302ECA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149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a:_</w:t>
      </w:r>
    </w:p>
    <w:p w14:paraId="423D047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súbdits_</w:t>
      </w:r>
    </w:p>
    <w:p w14:paraId="39E19F4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a:_</w:t>
      </w:r>
    </w:p>
    <w:p w14:paraId="1FA924C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sud-americans_</w:t>
      </w:r>
    </w:p>
    <w:p w14:paraId="36F52EB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0.43) a::_</w:t>
      </w:r>
    </w:p>
    <w:p w14:paraId="770E6B2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i am un d’ells_</w:t>
      </w:r>
    </w:p>
    <w:p w14:paraId="7F31082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ens vam trobar_</w:t>
      </w:r>
    </w:p>
    <w:p w14:paraId="1713F7A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la cartera d’aquesta persona_</w:t>
      </w:r>
    </w:p>
    <w:p w14:paraId="740F750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que::_</w:t>
      </w:r>
    </w:p>
    <w:p w14:paraId="1009D82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0.49) que en principi:_</w:t>
      </w:r>
    </w:p>
    <w:p w14:paraId="64B609A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159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bueno\</w:t>
      </w:r>
    </w:p>
    <w:p w14:paraId="369C984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0.69) li havien robat la cartera\</w:t>
      </w:r>
    </w:p>
    <w:p w14:paraId="308A51A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161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(.. 0.35) es va recuperar la cartera i lo que portava a dintre o no\</w:t>
      </w:r>
    </w:p>
    <w:p w14:paraId="456C460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162</w:t>
      </w:r>
      <w:r w:rsidRPr="003712D2">
        <w:rPr>
          <w:rFonts w:ascii="Verdana" w:hAnsi="Verdana"/>
          <w:sz w:val="20"/>
          <w:szCs w:val="20"/>
        </w:rPr>
        <w:tab/>
        <w:t>TE1:</w:t>
      </w:r>
      <w:r w:rsidRPr="003712D2">
        <w:rPr>
          <w:rFonts w:ascii="Verdana" w:hAnsi="Verdana"/>
          <w:sz w:val="20"/>
          <w:szCs w:val="20"/>
        </w:rPr>
        <w:tab/>
        <w:t>sí\</w:t>
      </w:r>
    </w:p>
    <w:p w14:paraId="65C7F8EC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jo tingui entès_</w:t>
      </w:r>
    </w:p>
    <w:p w14:paraId="43A5694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{(??) es va recuperar tot\}</w:t>
      </w:r>
    </w:p>
    <w:p w14:paraId="3BC47FB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165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(. 0.26) es va recuperat tot\</w:t>
      </w:r>
    </w:p>
    <w:p w14:paraId="7C646EC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0.48) molt bé\</w:t>
      </w:r>
    </w:p>
    <w:p w14:paraId="33FB170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res més senyoria\</w:t>
      </w:r>
    </w:p>
    <w:p w14:paraId="42AEFA5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168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(.. 0.33) ((a TE1)) pot seure\</w:t>
      </w:r>
    </w:p>
    <w:p w14:paraId="4DC718E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169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0.77) e:_</w:t>
      </w:r>
    </w:p>
    <w:p w14:paraId="6A121C7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lastRenderedPageBreak/>
        <w:t>170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((a TE2)) posi’s vostè dempeus\</w:t>
      </w:r>
    </w:p>
    <w:p w14:paraId="53DB124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171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0.59) jura o promet dir la veritat/</w:t>
      </w:r>
    </w:p>
    <w:p w14:paraId="165993E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172</w:t>
      </w:r>
      <w:r w:rsidRPr="003712D2">
        <w:rPr>
          <w:rFonts w:ascii="Verdana" w:hAnsi="Verdana"/>
          <w:sz w:val="20"/>
          <w:szCs w:val="20"/>
        </w:rPr>
        <w:tab/>
        <w:t>TE2:</w:t>
      </w:r>
      <w:r w:rsidRPr="003712D2">
        <w:rPr>
          <w:rFonts w:ascii="Verdana" w:hAnsi="Verdana"/>
          <w:sz w:val="20"/>
          <w:szCs w:val="20"/>
        </w:rPr>
        <w:tab/>
        <w:t>{(L2) juro\}</w:t>
      </w:r>
    </w:p>
    <w:p w14:paraId="058BB16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173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(.. 0.82) e:: m::_</w:t>
      </w:r>
    </w:p>
    <w:p w14:paraId="5B22786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174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0.88) digui el nom i cognoms\</w:t>
      </w:r>
    </w:p>
    <w:p w14:paraId="54716D5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175</w:t>
      </w:r>
      <w:r w:rsidRPr="003712D2">
        <w:rPr>
          <w:rFonts w:ascii="Verdana" w:hAnsi="Verdana"/>
          <w:sz w:val="20"/>
          <w:szCs w:val="20"/>
        </w:rPr>
        <w:tab/>
        <w:t>TE2:</w:t>
      </w:r>
      <w:r w:rsidRPr="003712D2">
        <w:rPr>
          <w:rFonts w:ascii="Verdana" w:hAnsi="Verdana"/>
          <w:sz w:val="20"/>
          <w:szCs w:val="20"/>
        </w:rPr>
        <w:tab/>
        <w:t>{(L2) Antonio Alberto_ ((nom i cognoms ficticis))</w:t>
      </w:r>
    </w:p>
    <w:p w14:paraId="1E7C9AB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176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0.27) Vázquez_</w:t>
      </w:r>
    </w:p>
    <w:p w14:paraId="2D483ED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177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0.70) Ponce\}</w:t>
      </w:r>
    </w:p>
    <w:p w14:paraId="479F883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178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(.. 0.43) moltes gràcies\</w:t>
      </w:r>
    </w:p>
    <w:p w14:paraId="4E394BB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179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0.67) {(??) doncs} respongui també les preguntes_</w:t>
      </w:r>
    </w:p>
    <w:p w14:paraId="071BA6D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li formularé_</w:t>
      </w:r>
    </w:p>
    <w:p w14:paraId="4ADC78B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la senyora fiscal\</w:t>
      </w:r>
    </w:p>
    <w:p w14:paraId="07110DC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182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(. 0.10) sí\</w:t>
      </w:r>
    </w:p>
    <w:p w14:paraId="344A75B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(INH)</w:t>
      </w:r>
    </w:p>
    <w:p w14:paraId="2791DE7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vostè vol: a::_</w:t>
      </w:r>
    </w:p>
    <w:p w14:paraId="220F786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a: anyadir alguna: cosa_</w:t>
      </w:r>
    </w:p>
    <w:p w14:paraId="468B021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que ha dit el seu:_</w:t>
      </w:r>
    </w:p>
    <w:p w14:paraId="5DDB7A0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0.53) company o::_</w:t>
      </w:r>
    </w:p>
    <w:p w14:paraId="47E44FC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188</w:t>
      </w:r>
      <w:r w:rsidRPr="003712D2">
        <w:rPr>
          <w:rFonts w:ascii="Verdana" w:hAnsi="Verdana"/>
          <w:sz w:val="20"/>
          <w:szCs w:val="20"/>
        </w:rPr>
        <w:tab/>
        <w:t>TE2:</w:t>
      </w:r>
      <w:r w:rsidRPr="003712D2">
        <w:rPr>
          <w:rFonts w:ascii="Verdana" w:hAnsi="Verdana"/>
          <w:sz w:val="20"/>
          <w:szCs w:val="20"/>
        </w:rPr>
        <w:tab/>
        <w:t>{(L2) m:_</w:t>
      </w:r>
    </w:p>
    <w:p w14:paraId="1CD66AB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189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0.25) no\</w:t>
      </w:r>
    </w:p>
    <w:p w14:paraId="68C83F3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bueno [x\]}</w:t>
      </w:r>
    </w:p>
    <w:p w14:paraId="652D702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191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[o] s’està--</w:t>
      </w:r>
    </w:p>
    <w:p w14:paraId="1B336B5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està d’acord [amb lo que ha dit ell_</w:t>
      </w:r>
    </w:p>
    <w:p w14:paraId="1EA9E22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{(??)(L2) está de acuerdo_}]</w:t>
      </w:r>
    </w:p>
    <w:p w14:paraId="76554A6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194</w:t>
      </w:r>
      <w:r w:rsidRPr="003712D2">
        <w:rPr>
          <w:rFonts w:ascii="Verdana" w:hAnsi="Verdana"/>
          <w:sz w:val="20"/>
          <w:szCs w:val="20"/>
        </w:rPr>
        <w:tab/>
        <w:t>TE2:</w:t>
      </w:r>
      <w:r w:rsidRPr="003712D2">
        <w:rPr>
          <w:rFonts w:ascii="Verdana" w:hAnsi="Verdana"/>
          <w:sz w:val="20"/>
          <w:szCs w:val="20"/>
        </w:rPr>
        <w:tab/>
        <w:t>{(L2) [sí\</w:t>
      </w:r>
    </w:p>
    <w:p w14:paraId="41135A2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estoy de acuerdo con lo que::_</w:t>
      </w:r>
    </w:p>
    <w:p w14:paraId="1E759D9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luego yo] me metí dentro del:_</w:t>
      </w:r>
    </w:p>
    <w:p w14:paraId="212BC8D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0.31) lo [que es] el restaurante_}</w:t>
      </w:r>
    </w:p>
    <w:p w14:paraId="27C53DF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198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[{(L2) ya\}]</w:t>
      </w:r>
    </w:p>
    <w:p w14:paraId="54E726B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199</w:t>
      </w:r>
      <w:r w:rsidRPr="003712D2">
        <w:rPr>
          <w:rFonts w:ascii="Verdana" w:hAnsi="Verdana"/>
          <w:sz w:val="20"/>
          <w:szCs w:val="20"/>
        </w:rPr>
        <w:tab/>
        <w:t>TE2:</w:t>
      </w:r>
      <w:r w:rsidRPr="003712D2">
        <w:rPr>
          <w:rFonts w:ascii="Verdana" w:hAnsi="Verdana"/>
          <w:sz w:val="20"/>
          <w:szCs w:val="20"/>
        </w:rPr>
        <w:tab/>
        <w:t>{(L2) y entonces_</w:t>
      </w:r>
    </w:p>
    <w:p w14:paraId="42C5093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desde la parte superior vi como_</w:t>
      </w:r>
    </w:p>
    <w:p w14:paraId="1BFFF29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0.34) se introducía en el lavabo:_}</w:t>
      </w:r>
    </w:p>
    <w:p w14:paraId="450AD37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202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{(??)(L2) sí:\}</w:t>
      </w:r>
    </w:p>
    <w:p w14:paraId="4B5E533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203</w:t>
      </w:r>
      <w:r w:rsidRPr="003712D2">
        <w:rPr>
          <w:rFonts w:ascii="Verdana" w:hAnsi="Verdana"/>
          <w:sz w:val="20"/>
          <w:szCs w:val="20"/>
        </w:rPr>
        <w:tab/>
        <w:t>TE2:</w:t>
      </w:r>
      <w:r w:rsidRPr="003712D2">
        <w:rPr>
          <w:rFonts w:ascii="Verdana" w:hAnsi="Verdana"/>
          <w:sz w:val="20"/>
          <w:szCs w:val="20"/>
        </w:rPr>
        <w:tab/>
        <w:t>{(L2) uno de los súbditos con el:_</w:t>
      </w:r>
    </w:p>
    <w:p w14:paraId="7CAA6107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extranjero_</w:t>
      </w:r>
    </w:p>
    <w:p w14:paraId="2F594EC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y otros se quedaban fuera\}</w:t>
      </w:r>
    </w:p>
    <w:p w14:paraId="102F8D8C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206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(.. 0.37) molt bé\</w:t>
      </w:r>
    </w:p>
    <w:p w14:paraId="0B55ED4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207</w:t>
      </w:r>
      <w:r w:rsidRPr="003712D2">
        <w:rPr>
          <w:rFonts w:ascii="Verdana" w:hAnsi="Verdana"/>
          <w:sz w:val="20"/>
          <w:szCs w:val="20"/>
        </w:rPr>
        <w:tab/>
        <w:t>TE2:</w:t>
      </w:r>
      <w:r w:rsidRPr="003712D2">
        <w:rPr>
          <w:rFonts w:ascii="Verdana" w:hAnsi="Verdana"/>
          <w:sz w:val="20"/>
          <w:szCs w:val="20"/>
        </w:rPr>
        <w:tab/>
        <w:t>{(L2) es lógico\}</w:t>
      </w:r>
    </w:p>
    <w:p w14:paraId="7A7BB5B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208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(.. 0.44) {(L2) no hay más preguntas senyo[ría\]}</w:t>
      </w:r>
    </w:p>
    <w:p w14:paraId="76F65AC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209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[doncs] moltes gràcies\</w:t>
      </w:r>
    </w:p>
    <w:p w14:paraId="6404B04C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((a TE2)) (.. 0.56) pot seure\</w:t>
      </w:r>
    </w:p>
    <w:p w14:paraId="22EC3C2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0.63) té la paraula la senyora fiscal_</w:t>
      </w:r>
    </w:p>
    <w:p w14:paraId="5BCBCD1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té el torn d’inició:_</w:t>
      </w:r>
    </w:p>
    <w:p w14:paraId="348835B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i d’infor[mar\]</w:t>
      </w:r>
    </w:p>
    <w:p w14:paraId="68825E9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214</w:t>
      </w:r>
      <w:r w:rsidRPr="003712D2">
        <w:rPr>
          <w:rFonts w:ascii="Verdana" w:hAnsi="Verdana"/>
          <w:sz w:val="20"/>
          <w:szCs w:val="20"/>
        </w:rPr>
        <w:tab/>
        <w:t>FSL:</w:t>
      </w:r>
      <w:r w:rsidRPr="003712D2">
        <w:rPr>
          <w:rFonts w:ascii="Verdana" w:hAnsi="Verdana"/>
          <w:sz w:val="20"/>
          <w:szCs w:val="20"/>
        </w:rPr>
        <w:tab/>
        <w:t>[amb] la vènia\</w:t>
      </w:r>
    </w:p>
    <w:p w14:paraId="6C7392E8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0.24) a:: m:_</w:t>
      </w:r>
    </w:p>
    <w:p w14:paraId="28D7B62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0.68) el ministeri fiscal considera el fet_</w:t>
      </w:r>
    </w:p>
    <w:p w14:paraId="767306E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0.12) com una falta de furt_</w:t>
      </w:r>
    </w:p>
    <w:p w14:paraId="35DC898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0.53) del que es--</w:t>
      </w:r>
    </w:p>
    <w:p w14:paraId="6894260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219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del::_</w:t>
      </w:r>
    </w:p>
    <w:p w14:paraId="1684BB2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220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tipo penal_</w:t>
      </w:r>
    </w:p>
    <w:p w14:paraId="7D0CBFB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221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sis-cents vint-i-tres primer_</w:t>
      </w:r>
    </w:p>
    <w:p w14:paraId="6D24265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222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0.26) del Codi Penal actua:l_</w:t>
      </w:r>
    </w:p>
    <w:p w14:paraId="1EE1089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223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0.55) a::_</w:t>
      </w:r>
    </w:p>
    <w:p w14:paraId="3A1463D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224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del que és a::_</w:t>
      </w:r>
    </w:p>
    <w:p w14:paraId="3B475C7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225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0.43) autor_</w:t>
      </w:r>
    </w:p>
    <w:p w14:paraId="3BB40D6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226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Serafín Ramón Pérez Gómez_ ((nom i cognoms ficticis))</w:t>
      </w:r>
    </w:p>
    <w:p w14:paraId="057270F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lastRenderedPageBreak/>
        <w:t>227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(... 1.19) m:_</w:t>
      </w:r>
    </w:p>
    <w:p w14:paraId="1264CA6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228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pel qui demano_</w:t>
      </w:r>
    </w:p>
    <w:p w14:paraId="3FB602B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229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m:_</w:t>
      </w:r>
    </w:p>
    <w:p w14:paraId="44925DBA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i sol·licito_</w:t>
      </w:r>
    </w:p>
    <w:p w14:paraId="3E227419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0.55) una pena de multa_</w:t>
      </w:r>
    </w:p>
    <w:p w14:paraId="4ACCC084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de un mes_</w:t>
      </w:r>
    </w:p>
    <w:p w14:paraId="2C02753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0.42) a: mil pessetes de quota diària_</w:t>
      </w:r>
    </w:p>
    <w:p w14:paraId="7556F8EB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0.43) amb el:_</w:t>
      </w:r>
    </w:p>
    <w:p w14:paraId="249855F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arrest su(b)stitutori_</w:t>
      </w:r>
    </w:p>
    <w:p w14:paraId="0325E11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236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e::n_</w:t>
      </w:r>
    </w:p>
    <w:p w14:paraId="5F38B6F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cas d’impagament_</w:t>
      </w:r>
    </w:p>
    <w:p w14:paraId="1DD142B6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0.62) i::_</w:t>
      </w:r>
    </w:p>
    <w:p w14:paraId="7FF90413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239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i res més senyoria\</w:t>
      </w:r>
    </w:p>
    <w:p w14:paraId="0F1E437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240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i:_</w:t>
      </w:r>
    </w:p>
    <w:p w14:paraId="170E0751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241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0.97) de de costos no:_</w:t>
      </w:r>
    </w:p>
    <w:p w14:paraId="103B69EC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242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no n’hi deu haver_</w:t>
      </w:r>
    </w:p>
    <w:p w14:paraId="525B3EC0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243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0.49) doncs_</w:t>
      </w:r>
    </w:p>
    <w:p w14:paraId="1183388D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244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0.55) a:_</w:t>
      </w:r>
    </w:p>
    <w:p w14:paraId="721D22CE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245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(.. 0.70) res més {(P) senyo[ria\]}</w:t>
      </w:r>
    </w:p>
    <w:p w14:paraId="62CD31C5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246</w:t>
      </w:r>
      <w:r w:rsidRPr="003712D2">
        <w:rPr>
          <w:rFonts w:ascii="Verdana" w:hAnsi="Verdana"/>
          <w:sz w:val="20"/>
          <w:szCs w:val="20"/>
        </w:rPr>
        <w:tab/>
        <w:t>JUG:</w:t>
      </w:r>
      <w:r w:rsidRPr="003712D2">
        <w:rPr>
          <w:rFonts w:ascii="Verdana" w:hAnsi="Verdana"/>
          <w:sz w:val="20"/>
          <w:szCs w:val="20"/>
        </w:rPr>
        <w:tab/>
        <w:t>[mol]tes gràcies\</w:t>
      </w:r>
    </w:p>
    <w:p w14:paraId="74FB32FF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247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0.16) queda el judici vist per sentència\</w:t>
      </w:r>
    </w:p>
    <w:p w14:paraId="63E05812" w14:textId="77777777" w:rsidR="003712D2" w:rsidRPr="003712D2" w:rsidRDefault="003712D2" w:rsidP="003712D2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3712D2">
        <w:rPr>
          <w:rFonts w:ascii="Verdana" w:hAnsi="Verdana"/>
          <w:sz w:val="20"/>
          <w:szCs w:val="20"/>
        </w:rPr>
        <w:t>248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((a TE1 i TE2)) podran signa:r acta del judici_</w:t>
      </w:r>
    </w:p>
    <w:p w14:paraId="4404AB60" w14:textId="309F990F" w:rsidR="008F3C54" w:rsidRPr="003712D2" w:rsidRDefault="003712D2" w:rsidP="003712D2">
      <w:pPr>
        <w:spacing w:line="240" w:lineRule="auto"/>
        <w:contextualSpacing/>
      </w:pPr>
      <w:r w:rsidRPr="003712D2">
        <w:rPr>
          <w:rFonts w:ascii="Verdana" w:hAnsi="Verdana"/>
          <w:sz w:val="20"/>
          <w:szCs w:val="20"/>
        </w:rPr>
        <w:t>249</w:t>
      </w:r>
      <w:r w:rsidRPr="003712D2">
        <w:rPr>
          <w:rFonts w:ascii="Verdana" w:hAnsi="Verdana"/>
          <w:sz w:val="20"/>
          <w:szCs w:val="20"/>
        </w:rPr>
        <w:tab/>
      </w:r>
      <w:r w:rsidRPr="003712D2">
        <w:rPr>
          <w:rFonts w:ascii="Verdana" w:hAnsi="Verdana"/>
          <w:sz w:val="20"/>
          <w:szCs w:val="20"/>
        </w:rPr>
        <w:tab/>
        <w:t>(. 0.11) i retirar-se\</w:t>
      </w:r>
    </w:p>
    <w:sectPr w:rsidR="008F3C54" w:rsidRPr="003712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C5048" w14:textId="77777777" w:rsidR="00B01F8E" w:rsidRDefault="00B01F8E" w:rsidP="00CF7C43">
      <w:pPr>
        <w:spacing w:after="0" w:line="240" w:lineRule="auto"/>
      </w:pPr>
      <w:r>
        <w:separator/>
      </w:r>
    </w:p>
  </w:endnote>
  <w:endnote w:type="continuationSeparator" w:id="0">
    <w:p w14:paraId="2BBF9D47" w14:textId="77777777" w:rsidR="00B01F8E" w:rsidRDefault="00B01F8E" w:rsidP="00CF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1760551394"/>
      <w:docPartObj>
        <w:docPartGallery w:val="Page Numbers (Bottom of Page)"/>
        <w:docPartUnique/>
      </w:docPartObj>
    </w:sdtPr>
    <w:sdtContent>
      <w:p w14:paraId="3CA4436F" w14:textId="33C64DC2" w:rsidR="00CF7C43" w:rsidRPr="00CF7C43" w:rsidRDefault="00CF7C43">
        <w:pPr>
          <w:pStyle w:val="Piedepgina"/>
          <w:jc w:val="center"/>
          <w:rPr>
            <w:rFonts w:ascii="Verdana" w:hAnsi="Verdana"/>
          </w:rPr>
        </w:pPr>
        <w:r w:rsidRPr="00CF7C43">
          <w:rPr>
            <w:rFonts w:ascii="Verdana" w:hAnsi="Verdana"/>
          </w:rPr>
          <w:fldChar w:fldCharType="begin"/>
        </w:r>
        <w:r w:rsidRPr="00CF7C43">
          <w:rPr>
            <w:rFonts w:ascii="Verdana" w:hAnsi="Verdana"/>
          </w:rPr>
          <w:instrText>PAGE   \* MERGEFORMAT</w:instrText>
        </w:r>
        <w:r w:rsidRPr="00CF7C43">
          <w:rPr>
            <w:rFonts w:ascii="Verdana" w:hAnsi="Verdana"/>
          </w:rPr>
          <w:fldChar w:fldCharType="separate"/>
        </w:r>
        <w:r w:rsidRPr="00CF7C43">
          <w:rPr>
            <w:rFonts w:ascii="Verdana" w:hAnsi="Verdana"/>
            <w:lang w:val="es-ES"/>
          </w:rPr>
          <w:t>2</w:t>
        </w:r>
        <w:r w:rsidRPr="00CF7C43">
          <w:rPr>
            <w:rFonts w:ascii="Verdana" w:hAnsi="Verdana"/>
          </w:rPr>
          <w:fldChar w:fldCharType="end"/>
        </w:r>
      </w:p>
    </w:sdtContent>
  </w:sdt>
  <w:p w14:paraId="6CCFDB08" w14:textId="77777777" w:rsidR="00CF7C43" w:rsidRPr="00CF7C43" w:rsidRDefault="00CF7C43">
    <w:pPr>
      <w:pStyle w:val="Piedepgin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E723A" w14:textId="77777777" w:rsidR="00B01F8E" w:rsidRDefault="00B01F8E" w:rsidP="00CF7C43">
      <w:pPr>
        <w:spacing w:after="0" w:line="240" w:lineRule="auto"/>
      </w:pPr>
      <w:r>
        <w:separator/>
      </w:r>
    </w:p>
  </w:footnote>
  <w:footnote w:type="continuationSeparator" w:id="0">
    <w:p w14:paraId="0A9634DE" w14:textId="77777777" w:rsidR="00B01F8E" w:rsidRDefault="00B01F8E" w:rsidP="00CF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7FAC" w14:textId="4F3CBD6E" w:rsidR="00CF7C43" w:rsidRPr="00CF7C43" w:rsidRDefault="00CF7C43" w:rsidP="00CF7C43">
    <w:pPr>
      <w:pStyle w:val="Encabezado"/>
      <w:jc w:val="right"/>
      <w:rPr>
        <w:rFonts w:ascii="Verdana" w:hAnsi="Verdana"/>
      </w:rPr>
    </w:pPr>
    <w:r w:rsidRPr="00CF7C43">
      <w:rPr>
        <w:rFonts w:ascii="Verdana" w:hAnsi="Verdana"/>
      </w:rPr>
      <w:t>CIV1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F3"/>
    <w:rsid w:val="00130FBF"/>
    <w:rsid w:val="003712D2"/>
    <w:rsid w:val="004F7F30"/>
    <w:rsid w:val="005861F3"/>
    <w:rsid w:val="008E1D7B"/>
    <w:rsid w:val="008F3C54"/>
    <w:rsid w:val="00B01F8E"/>
    <w:rsid w:val="00C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A024"/>
  <w15:chartTrackingRefBased/>
  <w15:docId w15:val="{7D956880-C525-496A-AF8A-3D98C35B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86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6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6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6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6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6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6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61F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61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1F3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61F3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61F3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61F3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61F3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61F3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61F3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586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61F3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86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61F3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58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61F3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5861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61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6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61F3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5861F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F7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C4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F7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C43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1308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3</cp:revision>
  <dcterms:created xsi:type="dcterms:W3CDTF">2024-10-16T11:10:00Z</dcterms:created>
  <dcterms:modified xsi:type="dcterms:W3CDTF">2024-10-17T11:57:00Z</dcterms:modified>
</cp:coreProperties>
</file>