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4EFF" w14:textId="6EF58ED3" w:rsidR="003F7716" w:rsidRPr="00E204AC" w:rsidRDefault="003F7716" w:rsidP="00E204AC">
      <w:pPr>
        <w:pStyle w:val="Ttulo1"/>
        <w:rPr>
          <w:rFonts w:eastAsia="Times New Roman"/>
          <w:shd w:val="clear" w:color="auto" w:fill="FFFFFF"/>
        </w:rPr>
      </w:pPr>
      <w:r w:rsidRPr="00506F0E">
        <w:rPr>
          <w:rFonts w:eastAsia="Times New Roman"/>
          <w:shd w:val="clear" w:color="auto" w:fill="FFFFFF"/>
        </w:rPr>
        <w:t xml:space="preserve">Fire, drums and the making of place during a </w:t>
      </w:r>
      <w:r w:rsidRPr="00495BCF">
        <w:rPr>
          <w:rFonts w:eastAsia="Times New Roman"/>
          <w:i/>
          <w:shd w:val="clear" w:color="auto" w:fill="FFFFFF"/>
        </w:rPr>
        <w:t>Correfoc</w:t>
      </w:r>
      <w:r>
        <w:rPr>
          <w:rFonts w:eastAsia="Times New Roman"/>
          <w:shd w:val="clear" w:color="auto" w:fill="FFFFFF"/>
        </w:rPr>
        <w:t xml:space="preserve"> </w:t>
      </w:r>
    </w:p>
    <w:p w14:paraId="3680FC05" w14:textId="5DAA7273" w:rsidR="003F7716" w:rsidRPr="00E204AC" w:rsidRDefault="003F7716" w:rsidP="00E204AC">
      <w:pPr>
        <w:pStyle w:val="Ttulo2"/>
        <w:rPr>
          <w:rFonts w:eastAsia="Times New Roman"/>
          <w:shd w:val="clear" w:color="auto" w:fill="FFFFFF"/>
        </w:rPr>
      </w:pPr>
      <w:r>
        <w:rPr>
          <w:rFonts w:eastAsia="Times New Roman"/>
          <w:shd w:val="clear" w:color="auto" w:fill="FFFFFF"/>
        </w:rPr>
        <w:t>Karla Berrens</w:t>
      </w:r>
    </w:p>
    <w:p w14:paraId="0D511F1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C217B15" w14:textId="77777777" w:rsidR="003F7716" w:rsidRPr="00430195" w:rsidRDefault="003F7716" w:rsidP="00E204AC">
      <w:pPr>
        <w:pStyle w:val="Ttulo3"/>
      </w:pPr>
      <w:r w:rsidRPr="00430195">
        <w:t xml:space="preserve">Place, senses and Correfoc </w:t>
      </w:r>
    </w:p>
    <w:p w14:paraId="2B7BBF6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56AA61D" w14:textId="1953FF85"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When we move through a space, we</w:t>
      </w:r>
      <w:r>
        <w:rPr>
          <w:rFonts w:ascii="Times New Roman" w:hAnsi="Times New Roman" w:cs="Times New Roman"/>
          <w:sz w:val="20"/>
          <w:szCs w:val="20"/>
          <w:lang w:val="en-GB"/>
        </w:rPr>
        <w:t xml:space="preserve"> are</w:t>
      </w:r>
      <w:r w:rsidRPr="00430195">
        <w:rPr>
          <w:rFonts w:ascii="Times New Roman" w:hAnsi="Times New Roman" w:cs="Times New Roman"/>
          <w:sz w:val="20"/>
          <w:szCs w:val="20"/>
          <w:lang w:val="en-GB"/>
        </w:rPr>
        <w:t xml:space="preserve"> in constant dialogue with it, making sense of it through our bodies. This tacit conversation between our corporeal experience of space and our memories, emotions, gender, sensory functionality, sensibilities and affects </w:t>
      </w:r>
      <w:r w:rsidR="00FC6E71">
        <w:rPr>
          <w:rFonts w:ascii="Times New Roman" w:hAnsi="Times New Roman" w:cs="Times New Roman"/>
          <w:sz w:val="20"/>
          <w:szCs w:val="20"/>
          <w:lang w:val="en-GB"/>
        </w:rPr>
        <w:t>are</w:t>
      </w:r>
      <w:r w:rsidRPr="00430195">
        <w:rPr>
          <w:rFonts w:ascii="Times New Roman" w:hAnsi="Times New Roman" w:cs="Times New Roman"/>
          <w:sz w:val="20"/>
          <w:szCs w:val="20"/>
          <w:lang w:val="en-GB"/>
        </w:rPr>
        <w:t xml:space="preserve"> pil</w:t>
      </w:r>
      <w:r>
        <w:rPr>
          <w:rFonts w:ascii="Times New Roman" w:hAnsi="Times New Roman" w:cs="Times New Roman"/>
          <w:sz w:val="20"/>
          <w:szCs w:val="20"/>
          <w:lang w:val="en-GB"/>
        </w:rPr>
        <w:t>l</w:t>
      </w:r>
      <w:r w:rsidRPr="00430195">
        <w:rPr>
          <w:rFonts w:ascii="Times New Roman" w:hAnsi="Times New Roman" w:cs="Times New Roman"/>
          <w:sz w:val="20"/>
          <w:szCs w:val="20"/>
          <w:lang w:val="en-GB"/>
        </w:rPr>
        <w:t>ar</w:t>
      </w:r>
      <w:r w:rsidR="00FC6E71">
        <w:rPr>
          <w:rFonts w:ascii="Times New Roman" w:hAnsi="Times New Roman" w:cs="Times New Roman"/>
          <w:sz w:val="20"/>
          <w:szCs w:val="20"/>
          <w:lang w:val="en-GB"/>
        </w:rPr>
        <w:t>s</w:t>
      </w:r>
      <w:r w:rsidRPr="00430195">
        <w:rPr>
          <w:rFonts w:ascii="Times New Roman" w:hAnsi="Times New Roman" w:cs="Times New Roman"/>
          <w:sz w:val="20"/>
          <w:szCs w:val="20"/>
          <w:lang w:val="en-GB"/>
        </w:rPr>
        <w:t xml:space="preserve"> in the making of place (Ahmed 2008a 2008b</w:t>
      </w:r>
      <w:r w:rsidR="00E204A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w:t>
      </w:r>
      <w:r w:rsidR="00E204AC" w:rsidRPr="00430195">
        <w:rPr>
          <w:rFonts w:ascii="Times New Roman" w:hAnsi="Times New Roman" w:cs="Times New Roman"/>
          <w:sz w:val="20"/>
          <w:szCs w:val="20"/>
          <w:lang w:val="en-GB"/>
        </w:rPr>
        <w:t>Agnew 2011</w:t>
      </w:r>
      <w:r w:rsidR="00E204AC">
        <w:rPr>
          <w:rFonts w:ascii="Times New Roman" w:hAnsi="Times New Roman" w:cs="Times New Roman"/>
          <w:sz w:val="20"/>
          <w:szCs w:val="20"/>
          <w:lang w:val="en-GB"/>
        </w:rPr>
        <w:t>;</w:t>
      </w:r>
      <w:r w:rsidR="00E204AC" w:rsidRPr="00430195">
        <w:rPr>
          <w:rFonts w:ascii="Times New Roman" w:hAnsi="Times New Roman" w:cs="Times New Roman"/>
          <w:sz w:val="20"/>
          <w:szCs w:val="20"/>
          <w:lang w:val="en-GB"/>
        </w:rPr>
        <w:t xml:space="preserve"> Johnson 2011</w:t>
      </w:r>
      <w:r w:rsidR="00E204AC">
        <w:rPr>
          <w:rFonts w:ascii="Times New Roman" w:hAnsi="Times New Roman" w:cs="Times New Roman"/>
          <w:sz w:val="20"/>
          <w:szCs w:val="20"/>
          <w:lang w:val="en-GB"/>
        </w:rPr>
        <w:t xml:space="preserve">; </w:t>
      </w:r>
      <w:r w:rsidR="00E204AC" w:rsidRPr="00430195">
        <w:rPr>
          <w:rFonts w:ascii="Times New Roman" w:hAnsi="Times New Roman" w:cs="Times New Roman"/>
          <w:sz w:val="20"/>
          <w:szCs w:val="20"/>
          <w:lang w:val="en-GB"/>
        </w:rPr>
        <w:t>Low 2014</w:t>
      </w:r>
      <w:r w:rsidR="00E204AC">
        <w:rPr>
          <w:rFonts w:ascii="Times New Roman" w:hAnsi="Times New Roman" w:cs="Times New Roman"/>
          <w:sz w:val="20"/>
          <w:szCs w:val="20"/>
          <w:lang w:val="en-GB"/>
        </w:rPr>
        <w:t>;</w:t>
      </w:r>
      <w:r w:rsidR="00E204AC" w:rsidRPr="00430195">
        <w:rPr>
          <w:rFonts w:ascii="Times New Roman" w:hAnsi="Times New Roman" w:cs="Times New Roman"/>
          <w:sz w:val="20"/>
          <w:szCs w:val="20"/>
          <w:lang w:val="en-GB"/>
        </w:rPr>
        <w:t xml:space="preserve"> Burkitt 2014</w:t>
      </w:r>
      <w:r w:rsidR="00E204AC">
        <w:rPr>
          <w:rFonts w:ascii="Times New Roman" w:hAnsi="Times New Roman" w:cs="Times New Roman"/>
          <w:sz w:val="20"/>
          <w:szCs w:val="20"/>
          <w:lang w:val="en-GB"/>
        </w:rPr>
        <w:t>;</w:t>
      </w:r>
      <w:r w:rsidR="00E204AC" w:rsidRPr="00430195">
        <w:rPr>
          <w:rFonts w:ascii="Times New Roman" w:hAnsi="Times New Roman" w:cs="Times New Roman"/>
          <w:sz w:val="20"/>
          <w:szCs w:val="20"/>
          <w:lang w:val="en-GB"/>
        </w:rPr>
        <w:t xml:space="preserve"> Jones 2014</w:t>
      </w:r>
      <w:r w:rsidR="00E204AC">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Berrens 2017</w:t>
      </w:r>
      <w:r w:rsidR="00E204A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Berrens 2019). The latter is strongly influenced by the manner we understand </w:t>
      </w:r>
      <w:r>
        <w:rPr>
          <w:rFonts w:ascii="Times New Roman" w:hAnsi="Times New Roman" w:cs="Times New Roman"/>
          <w:sz w:val="20"/>
          <w:szCs w:val="20"/>
          <w:lang w:val="en-GB"/>
        </w:rPr>
        <w:t>the senses</w:t>
      </w:r>
      <w:r w:rsidRPr="00430195">
        <w:rPr>
          <w:rFonts w:ascii="Times New Roman" w:hAnsi="Times New Roman" w:cs="Times New Roman"/>
          <w:sz w:val="20"/>
          <w:szCs w:val="20"/>
          <w:lang w:val="en-GB"/>
        </w:rPr>
        <w:t>. If we work with the typically Western five-fold division of the senses</w:t>
      </w:r>
      <w:r>
        <w:rPr>
          <w:rFonts w:ascii="Times New Roman" w:hAnsi="Times New Roman" w:cs="Times New Roman"/>
          <w:sz w:val="20"/>
          <w:szCs w:val="20"/>
          <w:lang w:val="en-GB"/>
        </w:rPr>
        <w:t>, we may find we are short of perceptions</w:t>
      </w:r>
      <w:r w:rsidRPr="00430195">
        <w:rPr>
          <w:rFonts w:ascii="Times New Roman" w:hAnsi="Times New Roman" w:cs="Times New Roman"/>
          <w:sz w:val="20"/>
          <w:szCs w:val="20"/>
          <w:lang w:val="en-GB"/>
        </w:rPr>
        <w:t xml:space="preserve"> to describe our corporeal relationship to space.</w:t>
      </w:r>
      <w:r>
        <w:rPr>
          <w:rFonts w:ascii="Times New Roman" w:hAnsi="Times New Roman" w:cs="Times New Roman"/>
          <w:sz w:val="20"/>
          <w:szCs w:val="20"/>
          <w:lang w:val="en-GB"/>
        </w:rPr>
        <w:t xml:space="preserve"> For example in</w:t>
      </w:r>
      <w:r w:rsidRPr="00430195">
        <w:rPr>
          <w:rFonts w:ascii="Times New Roman" w:hAnsi="Times New Roman" w:cs="Times New Roman"/>
          <w:sz w:val="20"/>
          <w:szCs w:val="20"/>
          <w:lang w:val="en-GB"/>
        </w:rPr>
        <w:t xml:space="preserve"> events with a strong sense of temperature, such as a fire performance</w:t>
      </w:r>
      <w:r>
        <w:rPr>
          <w:rFonts w:ascii="Times New Roman" w:hAnsi="Times New Roman" w:cs="Times New Roman"/>
          <w:sz w:val="20"/>
          <w:szCs w:val="20"/>
          <w:lang w:val="en-GB"/>
        </w:rPr>
        <w:t>, thermoception is relevant</w:t>
      </w:r>
      <w:r w:rsidRPr="00430195">
        <w:rPr>
          <w:rFonts w:ascii="Times New Roman" w:hAnsi="Times New Roman" w:cs="Times New Roman"/>
          <w:sz w:val="20"/>
          <w:szCs w:val="20"/>
          <w:lang w:val="en-GB"/>
        </w:rPr>
        <w:t>. In this chapter I’m</w:t>
      </w:r>
      <w:r>
        <w:rPr>
          <w:rFonts w:ascii="Times New Roman" w:hAnsi="Times New Roman" w:cs="Times New Roman"/>
          <w:sz w:val="20"/>
          <w:szCs w:val="20"/>
          <w:lang w:val="en-GB"/>
        </w:rPr>
        <w:t xml:space="preserve"> expanding beyond</w:t>
      </w:r>
      <w:r w:rsidRPr="00430195">
        <w:rPr>
          <w:rFonts w:ascii="Times New Roman" w:hAnsi="Times New Roman" w:cs="Times New Roman"/>
          <w:sz w:val="20"/>
          <w:szCs w:val="20"/>
          <w:lang w:val="en-GB"/>
        </w:rPr>
        <w:t xml:space="preserve"> this division to embrace other bodily react</w:t>
      </w:r>
      <w:r>
        <w:rPr>
          <w:rFonts w:ascii="Times New Roman" w:hAnsi="Times New Roman" w:cs="Times New Roman"/>
          <w:sz w:val="20"/>
          <w:szCs w:val="20"/>
          <w:lang w:val="en-GB"/>
        </w:rPr>
        <w:t>ions that condition our ways of</w:t>
      </w:r>
      <w:r w:rsidRPr="00430195">
        <w:rPr>
          <w:rFonts w:ascii="Times New Roman" w:hAnsi="Times New Roman" w:cs="Times New Roman"/>
          <w:sz w:val="20"/>
          <w:szCs w:val="20"/>
          <w:lang w:val="en-GB"/>
        </w:rPr>
        <w:t xml:space="preserve"> relating to our surrounding (</w:t>
      </w:r>
      <w:r w:rsidR="00E204AC" w:rsidRPr="00430195">
        <w:rPr>
          <w:rFonts w:ascii="Times New Roman" w:hAnsi="Times New Roman" w:cs="Times New Roman"/>
          <w:sz w:val="20"/>
          <w:szCs w:val="20"/>
          <w:lang w:val="en-GB"/>
        </w:rPr>
        <w:t>Latour 2004</w:t>
      </w:r>
      <w:r w:rsidR="00E204AC">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Howes 2009</w:t>
      </w:r>
      <w:r w:rsidR="00E204A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w:t>
      </w:r>
      <w:r w:rsidR="00E204AC" w:rsidRPr="00430195">
        <w:rPr>
          <w:rFonts w:ascii="Times New Roman" w:hAnsi="Times New Roman" w:cs="Times New Roman"/>
          <w:sz w:val="20"/>
          <w:szCs w:val="20"/>
          <w:lang w:val="en-GB"/>
        </w:rPr>
        <w:t>Paterson 2009</w:t>
      </w:r>
      <w:r w:rsidR="00E204AC">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Bates 2010</w:t>
      </w:r>
      <w:r w:rsidR="00E204A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Rhys-Taylor 2010), notably crossing over to explore feelings/perceptions of pleasure and pain through auditory stimuli.   </w:t>
      </w:r>
    </w:p>
    <w:p w14:paraId="27737C4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14729BAA" w14:textId="494F0983"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When we attend to the richness of perception that our bodies offer,</w:t>
      </w:r>
      <w:r>
        <w:rPr>
          <w:rFonts w:ascii="Times New Roman" w:hAnsi="Times New Roman" w:cs="Times New Roman"/>
          <w:sz w:val="20"/>
          <w:szCs w:val="20"/>
          <w:lang w:val="en-GB"/>
        </w:rPr>
        <w:t xml:space="preserve"> we attune ourselves to the gates separating interior from</w:t>
      </w:r>
      <w:r w:rsidRPr="00430195">
        <w:rPr>
          <w:rFonts w:ascii="Times New Roman" w:hAnsi="Times New Roman" w:cs="Times New Roman"/>
          <w:sz w:val="20"/>
          <w:szCs w:val="20"/>
          <w:lang w:val="en-GB"/>
        </w:rPr>
        <w:t xml:space="preserve"> exterior, as if we were tuning an instrument. But what happens to our sensorium when the environment generates short and strong stimuli? In a </w:t>
      </w:r>
      <w:r w:rsidRPr="00430195">
        <w:rPr>
          <w:rFonts w:ascii="Times New Roman" w:hAnsi="Times New Roman" w:cs="Times New Roman"/>
          <w:i/>
          <w:sz w:val="20"/>
          <w:szCs w:val="20"/>
          <w:lang w:val="en-GB"/>
        </w:rPr>
        <w:t xml:space="preserve">Correfoc </w:t>
      </w:r>
      <w:r w:rsidRPr="00430195">
        <w:rPr>
          <w:rFonts w:ascii="Times New Roman" w:hAnsi="Times New Roman" w:cs="Times New Roman"/>
          <w:sz w:val="20"/>
          <w:szCs w:val="20"/>
          <w:lang w:val="en-GB"/>
        </w:rPr>
        <w:t>(I will explain this in detail in the following sections</w:t>
      </w:r>
      <w:r w:rsidRPr="00430195">
        <w:rPr>
          <w:rFonts w:ascii="Times New Roman" w:hAnsi="Times New Roman" w:cs="Times New Roman"/>
          <w:i/>
          <w:sz w:val="20"/>
          <w:szCs w:val="20"/>
          <w:lang w:val="en-GB"/>
        </w:rPr>
        <w:t>)</w:t>
      </w:r>
      <w:r w:rsidRPr="00430195">
        <w:rPr>
          <w:rFonts w:ascii="Times New Roman" w:hAnsi="Times New Roman" w:cs="Times New Roman"/>
          <w:sz w:val="20"/>
          <w:szCs w:val="20"/>
          <w:lang w:val="en-GB"/>
        </w:rPr>
        <w:t xml:space="preserve">, where there </w:t>
      </w:r>
      <w:r w:rsidR="00FC6E71">
        <w:rPr>
          <w:rFonts w:ascii="Times New Roman" w:hAnsi="Times New Roman" w:cs="Times New Roman"/>
          <w:sz w:val="20"/>
          <w:szCs w:val="20"/>
          <w:lang w:val="en-GB"/>
        </w:rPr>
        <w:t>are</w:t>
      </w:r>
      <w:r w:rsidRPr="00430195">
        <w:rPr>
          <w:rFonts w:ascii="Times New Roman" w:hAnsi="Times New Roman" w:cs="Times New Roman"/>
          <w:sz w:val="20"/>
          <w:szCs w:val="20"/>
          <w:lang w:val="en-GB"/>
        </w:rPr>
        <w:t xml:space="preserve"> almost constant fire, whistling and crackling sounds, accompanied by the Tabalers’ incessant drumming, our sensory perception of the surroundings is strongly</w:t>
      </w:r>
      <w:r>
        <w:rPr>
          <w:rFonts w:ascii="Times New Roman" w:hAnsi="Times New Roman" w:cs="Times New Roman"/>
          <w:sz w:val="20"/>
          <w:szCs w:val="20"/>
          <w:lang w:val="en-GB"/>
        </w:rPr>
        <w:t xml:space="preserve"> impacted</w:t>
      </w:r>
      <w:r w:rsidRPr="00430195">
        <w:rPr>
          <w:rFonts w:ascii="Times New Roman" w:hAnsi="Times New Roman" w:cs="Times New Roman"/>
          <w:sz w:val="20"/>
          <w:szCs w:val="20"/>
          <w:lang w:val="en-GB"/>
        </w:rPr>
        <w:t xml:space="preserve">. </w:t>
      </w:r>
      <w:r w:rsidR="00CC3158" w:rsidRPr="00AC7BA8">
        <w:rPr>
          <w:rFonts w:ascii="Times New Roman" w:hAnsi="Times New Roman" w:cs="Times New Roman"/>
          <w:sz w:val="20"/>
          <w:szCs w:val="20"/>
          <w:lang w:val="en-GB"/>
        </w:rPr>
        <w:t xml:space="preserve">We are electively in an aurally diverse experience of our </w:t>
      </w:r>
      <w:r w:rsidR="00AB24D8" w:rsidRPr="00AC7BA8">
        <w:rPr>
          <w:rFonts w:ascii="Times New Roman" w:hAnsi="Times New Roman" w:cs="Times New Roman"/>
          <w:sz w:val="20"/>
          <w:szCs w:val="20"/>
          <w:lang w:val="en-GB"/>
        </w:rPr>
        <w:t>surroundings</w:t>
      </w:r>
      <w:r w:rsidR="00AD221C" w:rsidRPr="00AC7BA8">
        <w:rPr>
          <w:rFonts w:ascii="Times New Roman" w:hAnsi="Times New Roman" w:cs="Times New Roman"/>
          <w:sz w:val="20"/>
          <w:szCs w:val="20"/>
          <w:lang w:val="en-GB"/>
        </w:rPr>
        <w:t xml:space="preserve"> (Drever 2019)</w:t>
      </w:r>
      <w:r w:rsidR="00AB24D8" w:rsidRPr="00AC7BA8">
        <w:rPr>
          <w:rFonts w:ascii="Times New Roman" w:hAnsi="Times New Roman" w:cs="Times New Roman"/>
          <w:sz w:val="20"/>
          <w:szCs w:val="20"/>
          <w:lang w:val="en-GB"/>
        </w:rPr>
        <w:t>. The</w:t>
      </w:r>
      <w:r w:rsidRPr="00AC7BA8">
        <w:rPr>
          <w:rFonts w:ascii="Times New Roman" w:hAnsi="Times New Roman" w:cs="Times New Roman"/>
          <w:sz w:val="20"/>
          <w:szCs w:val="20"/>
          <w:lang w:val="en-GB"/>
        </w:rPr>
        <w:t xml:space="preserve"> soundscape is above </w:t>
      </w:r>
      <w:r w:rsidRPr="00D0411B">
        <w:rPr>
          <w:rFonts w:ascii="Times New Roman" w:hAnsi="Times New Roman" w:cs="Times New Roman"/>
          <w:sz w:val="20"/>
          <w:szCs w:val="20"/>
          <w:lang w:val="en-GB"/>
        </w:rPr>
        <w:t>the sonic threshold of pain</w:t>
      </w:r>
      <w:r w:rsidR="002762B3" w:rsidRPr="00D0411B">
        <w:rPr>
          <w:rFonts w:ascii="Times New Roman" w:hAnsi="Times New Roman" w:cs="Times New Roman"/>
          <w:sz w:val="20"/>
          <w:szCs w:val="20"/>
          <w:lang w:val="en-GB"/>
        </w:rPr>
        <w:t xml:space="preserve"> for an </w:t>
      </w:r>
      <w:r w:rsidR="002E5D07" w:rsidRPr="00D0411B">
        <w:rPr>
          <w:rFonts w:ascii="Times New Roman" w:hAnsi="Times New Roman" w:cs="Times New Roman"/>
          <w:sz w:val="20"/>
          <w:szCs w:val="20"/>
          <w:lang w:val="en-GB"/>
        </w:rPr>
        <w:t>aurally</w:t>
      </w:r>
      <w:r w:rsidR="00CC3158" w:rsidRPr="00D0411B">
        <w:rPr>
          <w:rFonts w:ascii="Times New Roman" w:hAnsi="Times New Roman" w:cs="Times New Roman"/>
          <w:sz w:val="20"/>
          <w:szCs w:val="20"/>
          <w:lang w:val="en-GB"/>
        </w:rPr>
        <w:t xml:space="preserve"> typical person (between 115 and 140dB)</w:t>
      </w:r>
      <w:r w:rsidRPr="00D0411B">
        <w:rPr>
          <w:rFonts w:ascii="Times New Roman" w:hAnsi="Times New Roman" w:cs="Times New Roman"/>
          <w:sz w:val="20"/>
          <w:szCs w:val="20"/>
          <w:lang w:val="en-GB"/>
        </w:rPr>
        <w:t xml:space="preserve"> yet this is one of the most</w:t>
      </w:r>
      <w:r w:rsidRPr="00AC7BA8">
        <w:rPr>
          <w:rFonts w:ascii="Times New Roman" w:hAnsi="Times New Roman" w:cs="Times New Roman"/>
          <w:sz w:val="20"/>
          <w:szCs w:val="20"/>
          <w:lang w:val="en-GB"/>
        </w:rPr>
        <w:t xml:space="preserve"> popular</w:t>
      </w:r>
      <w:r w:rsidRPr="00430195">
        <w:rPr>
          <w:rFonts w:ascii="Times New Roman" w:hAnsi="Times New Roman" w:cs="Times New Roman"/>
          <w:sz w:val="20"/>
          <w:szCs w:val="20"/>
          <w:lang w:val="en-GB"/>
        </w:rPr>
        <w:t xml:space="preserve"> events in Catalan popular culture</w:t>
      </w:r>
      <w:r w:rsidR="002E5D07">
        <w:rPr>
          <w:rFonts w:ascii="Times New Roman" w:hAnsi="Times New Roman" w:cs="Times New Roman"/>
          <w:sz w:val="20"/>
          <w:szCs w:val="20"/>
          <w:lang w:val="en-GB"/>
        </w:rPr>
        <w:t xml:space="preserve"> (Drever 2019)</w:t>
      </w:r>
      <w:r w:rsidRPr="00430195">
        <w:rPr>
          <w:rFonts w:ascii="Times New Roman" w:hAnsi="Times New Roman" w:cs="Times New Roman"/>
          <w:sz w:val="20"/>
          <w:szCs w:val="20"/>
          <w:lang w:val="en-GB"/>
        </w:rPr>
        <w:t>.</w:t>
      </w:r>
      <w:r w:rsidR="00CC3158">
        <w:rPr>
          <w:rFonts w:ascii="Times New Roman" w:hAnsi="Times New Roman" w:cs="Times New Roman"/>
          <w:sz w:val="20"/>
          <w:szCs w:val="20"/>
          <w:lang w:val="en-GB"/>
        </w:rPr>
        <w:t xml:space="preserve"> Hence this is an aurally overwhelming </w:t>
      </w:r>
      <w:r w:rsidR="00AB24D8">
        <w:rPr>
          <w:rFonts w:ascii="Times New Roman" w:hAnsi="Times New Roman" w:cs="Times New Roman"/>
          <w:sz w:val="20"/>
          <w:szCs w:val="20"/>
          <w:lang w:val="en-GB"/>
        </w:rPr>
        <w:t xml:space="preserve">activity where the continuity between hearing and environment is overridden and at times, broken. </w:t>
      </w:r>
      <w:r w:rsidRPr="00430195">
        <w:rPr>
          <w:rFonts w:ascii="Times New Roman" w:hAnsi="Times New Roman" w:cs="Times New Roman"/>
          <w:sz w:val="20"/>
          <w:szCs w:val="20"/>
          <w:lang w:val="en-GB"/>
        </w:rPr>
        <w:t>This chapter seeks to examine some aspects of this shift in perceptual experience when exposed to an intense sensory stimuli and the temporality of that sense of place (</w:t>
      </w:r>
      <w:r w:rsidR="0084708B" w:rsidRPr="00430195">
        <w:rPr>
          <w:rFonts w:ascii="Times New Roman" w:hAnsi="Times New Roman" w:cs="Times New Roman"/>
          <w:sz w:val="20"/>
          <w:szCs w:val="20"/>
          <w:lang w:val="en-GB"/>
        </w:rPr>
        <w:t>Lopez 2005</w:t>
      </w:r>
      <w:r w:rsidR="0084708B">
        <w:rPr>
          <w:rFonts w:ascii="Times New Roman" w:hAnsi="Times New Roman" w:cs="Times New Roman"/>
          <w:sz w:val="20"/>
          <w:szCs w:val="20"/>
          <w:lang w:val="en-GB"/>
        </w:rPr>
        <w:t xml:space="preserve">; </w:t>
      </w:r>
      <w:r w:rsidR="0084708B" w:rsidRPr="00430195">
        <w:rPr>
          <w:rFonts w:ascii="Times New Roman" w:hAnsi="Times New Roman" w:cs="Times New Roman"/>
          <w:sz w:val="20"/>
          <w:szCs w:val="20"/>
          <w:lang w:val="en-GB"/>
        </w:rPr>
        <w:t>Horowitz 2013</w:t>
      </w:r>
      <w:r w:rsidR="0084708B">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 xml:space="preserve">Berrens 2019).  </w:t>
      </w:r>
    </w:p>
    <w:p w14:paraId="0BCA7844"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1748252" w14:textId="77777777" w:rsidR="003F7716" w:rsidRPr="00430195" w:rsidRDefault="003F7716" w:rsidP="00E204AC">
      <w:pPr>
        <w:pStyle w:val="Normal1"/>
        <w:spacing w:line="480" w:lineRule="auto"/>
        <w:jc w:val="both"/>
        <w:outlineLvl w:val="0"/>
        <w:rPr>
          <w:rFonts w:ascii="Times New Roman" w:hAnsi="Times New Roman" w:cs="Times New Roman"/>
          <w:sz w:val="20"/>
          <w:szCs w:val="20"/>
          <w:lang w:val="en-GB"/>
        </w:rPr>
      </w:pPr>
      <w:r w:rsidRPr="00430195">
        <w:rPr>
          <w:rFonts w:ascii="Times New Roman" w:hAnsi="Times New Roman" w:cs="Times New Roman"/>
          <w:b/>
          <w:sz w:val="20"/>
          <w:szCs w:val="20"/>
          <w:lang w:val="en-GB"/>
        </w:rPr>
        <w:t>Methodology</w:t>
      </w:r>
    </w:p>
    <w:p w14:paraId="1DB877C8"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8D7EE06" w14:textId="52B1C642"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This research was originally thought of as a combination between quantitative and qualitative methodologies, having the qualitative part of the research bear most of the data gathering. However the Covid-19 pandemic has affected the research and, besides a reflective street ethnography from the previous </w:t>
      </w:r>
      <w:r w:rsidRPr="00430195">
        <w:rPr>
          <w:rFonts w:ascii="Times New Roman" w:hAnsi="Times New Roman" w:cs="Times New Roman"/>
          <w:i/>
          <w:sz w:val="20"/>
          <w:szCs w:val="20"/>
          <w:lang w:val="en-GB"/>
        </w:rPr>
        <w:t>Correfoc</w:t>
      </w:r>
      <w:r w:rsidR="00993BB4">
        <w:rPr>
          <w:rFonts w:ascii="Times New Roman" w:hAnsi="Times New Roman" w:cs="Times New Roman"/>
          <w:sz w:val="20"/>
          <w:szCs w:val="20"/>
          <w:lang w:val="en-GB"/>
        </w:rPr>
        <w:t xml:space="preserve">s, </w:t>
      </w:r>
      <w:r w:rsidRPr="00430195">
        <w:rPr>
          <w:rFonts w:ascii="Times New Roman" w:hAnsi="Times New Roman" w:cs="Times New Roman"/>
          <w:sz w:val="20"/>
          <w:szCs w:val="20"/>
          <w:lang w:val="en-GB"/>
        </w:rPr>
        <w:t>I have only been able to use online methods, so far this chapter presents the first part of what was intended as methodological bricolage (Kusenbach 2003</w:t>
      </w:r>
      <w:r w:rsidR="00C477BC">
        <w:rPr>
          <w:rFonts w:ascii="Times New Roman" w:hAnsi="Times New Roman" w:cs="Times New Roman"/>
          <w:sz w:val="20"/>
          <w:szCs w:val="20"/>
          <w:lang w:val="en-GB"/>
        </w:rPr>
        <w:t>;</w:t>
      </w:r>
      <w:r>
        <w:rPr>
          <w:rFonts w:ascii="Times New Roman" w:hAnsi="Times New Roman" w:cs="Times New Roman"/>
          <w:sz w:val="20"/>
          <w:szCs w:val="20"/>
          <w:lang w:val="en-GB"/>
        </w:rPr>
        <w:t xml:space="preserve"> Murthy</w:t>
      </w:r>
      <w:r w:rsidRPr="00430195">
        <w:rPr>
          <w:rFonts w:ascii="Times New Roman" w:hAnsi="Times New Roman" w:cs="Times New Roman"/>
          <w:sz w:val="20"/>
          <w:szCs w:val="20"/>
          <w:lang w:val="en-GB"/>
        </w:rPr>
        <w:t xml:space="preserve"> 2008</w:t>
      </w:r>
      <w:r w:rsidR="00C477B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Yardley 2008). Therefore</w:t>
      </w:r>
      <w:r>
        <w:rPr>
          <w:rFonts w:ascii="Times New Roman" w:hAnsi="Times New Roman" w:cs="Times New Roman"/>
          <w:sz w:val="20"/>
          <w:szCs w:val="20"/>
          <w:lang w:val="en-GB"/>
        </w:rPr>
        <w:t>, to date, the research</w:t>
      </w:r>
      <w:r w:rsidRPr="00430195">
        <w:rPr>
          <w:rFonts w:ascii="Times New Roman" w:hAnsi="Times New Roman" w:cs="Times New Roman"/>
          <w:sz w:val="20"/>
          <w:szCs w:val="20"/>
          <w:lang w:val="en-GB"/>
        </w:rPr>
        <w:t xml:space="preserve"> articulates around a survey and</w:t>
      </w:r>
      <w:r>
        <w:rPr>
          <w:rFonts w:ascii="Times New Roman" w:hAnsi="Times New Roman" w:cs="Times New Roman"/>
          <w:sz w:val="20"/>
          <w:szCs w:val="20"/>
          <w:lang w:val="en-GB"/>
        </w:rPr>
        <w:t xml:space="preserve"> five follow up interviews</w:t>
      </w:r>
      <w:r w:rsidRPr="00430195">
        <w:rPr>
          <w:rFonts w:ascii="Times New Roman" w:hAnsi="Times New Roman" w:cs="Times New Roman"/>
          <w:sz w:val="20"/>
          <w:szCs w:val="20"/>
          <w:lang w:val="en-GB"/>
        </w:rPr>
        <w:t>. This survey had a quantitative section with multiple-choice questions</w:t>
      </w:r>
      <w:r>
        <w:rPr>
          <w:rFonts w:ascii="Times New Roman" w:hAnsi="Times New Roman" w:cs="Times New Roman"/>
          <w:sz w:val="20"/>
          <w:szCs w:val="20"/>
          <w:lang w:val="en-GB"/>
        </w:rPr>
        <w:t xml:space="preserve"> and a qualitative one</w:t>
      </w:r>
      <w:r w:rsidRPr="00430195">
        <w:rPr>
          <w:rFonts w:ascii="Times New Roman" w:hAnsi="Times New Roman" w:cs="Times New Roman"/>
          <w:sz w:val="20"/>
          <w:szCs w:val="20"/>
          <w:lang w:val="en-GB"/>
        </w:rPr>
        <w:t xml:space="preserve"> with open questions. The s</w:t>
      </w:r>
      <w:r>
        <w:rPr>
          <w:rFonts w:ascii="Times New Roman" w:hAnsi="Times New Roman" w:cs="Times New Roman"/>
          <w:sz w:val="20"/>
          <w:szCs w:val="20"/>
          <w:lang w:val="en-GB"/>
        </w:rPr>
        <w:t>econd part of the methodology had to be</w:t>
      </w:r>
      <w:r w:rsidRPr="00430195">
        <w:rPr>
          <w:rFonts w:ascii="Times New Roman" w:hAnsi="Times New Roman" w:cs="Times New Roman"/>
          <w:sz w:val="20"/>
          <w:szCs w:val="20"/>
          <w:lang w:val="en-GB"/>
        </w:rPr>
        <w:t xml:space="preserve"> articulated around ethnography, interviews and focus groups. This second part will be undertaken after the pandemic. Hence, the research is </w:t>
      </w:r>
      <w:r>
        <w:rPr>
          <w:rFonts w:ascii="Times New Roman" w:hAnsi="Times New Roman" w:cs="Times New Roman"/>
          <w:sz w:val="20"/>
          <w:szCs w:val="20"/>
          <w:lang w:val="en-GB"/>
        </w:rPr>
        <w:t>on</w:t>
      </w:r>
      <w:r w:rsidRPr="00430195">
        <w:rPr>
          <w:rFonts w:ascii="Times New Roman" w:hAnsi="Times New Roman" w:cs="Times New Roman"/>
          <w:sz w:val="20"/>
          <w:szCs w:val="20"/>
          <w:lang w:val="en-GB"/>
        </w:rPr>
        <w:t xml:space="preserve">going. </w:t>
      </w:r>
    </w:p>
    <w:p w14:paraId="1ED3492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AA92E83" w14:textId="6AA7ED8F" w:rsidR="003F7716"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The survey has been distributed remotely </w:t>
      </w:r>
      <w:r w:rsidRPr="00DB6B3F">
        <w:rPr>
          <w:rFonts w:ascii="Times New Roman" w:hAnsi="Times New Roman" w:cs="Times New Roman"/>
          <w:sz w:val="20"/>
          <w:szCs w:val="20"/>
          <w:lang w:val="en-GB"/>
        </w:rPr>
        <w:t>to four devils’</w:t>
      </w:r>
      <w:r w:rsidRPr="00430195">
        <w:rPr>
          <w:rFonts w:ascii="Times New Roman" w:hAnsi="Times New Roman" w:cs="Times New Roman"/>
          <w:sz w:val="20"/>
          <w:szCs w:val="20"/>
          <w:lang w:val="en-GB"/>
        </w:rPr>
        <w:t xml:space="preserve"> groups in Barcelona. From these groups, the survey was passed to all sections, indiscriminately of age or role within the group (</w:t>
      </w:r>
      <w:r>
        <w:rPr>
          <w:rFonts w:ascii="Times New Roman" w:hAnsi="Times New Roman" w:cs="Times New Roman"/>
          <w:sz w:val="20"/>
          <w:szCs w:val="20"/>
          <w:lang w:val="en-GB"/>
        </w:rPr>
        <w:t>even though it was only</w:t>
      </w:r>
      <w:r w:rsidRPr="00430195">
        <w:rPr>
          <w:rFonts w:ascii="Times New Roman" w:hAnsi="Times New Roman" w:cs="Times New Roman"/>
          <w:sz w:val="20"/>
          <w:szCs w:val="20"/>
          <w:lang w:val="en-GB"/>
        </w:rPr>
        <w:t xml:space="preserve"> passed to minors where at least one of the parents was active in another section of the group, </w:t>
      </w:r>
      <w:r>
        <w:rPr>
          <w:rFonts w:ascii="Times New Roman" w:hAnsi="Times New Roman" w:cs="Times New Roman"/>
          <w:sz w:val="20"/>
          <w:szCs w:val="20"/>
          <w:lang w:val="en-GB"/>
        </w:rPr>
        <w:t>hence</w:t>
      </w:r>
      <w:r w:rsidRPr="00430195">
        <w:rPr>
          <w:rFonts w:ascii="Times New Roman" w:hAnsi="Times New Roman" w:cs="Times New Roman"/>
          <w:sz w:val="20"/>
          <w:szCs w:val="20"/>
          <w:lang w:val="en-GB"/>
        </w:rPr>
        <w:t xml:space="preserve"> minors are not comprehensibly represented). To date, there have been 64 replies to the survey, but replies keep coming in. Taking into account the </w:t>
      </w:r>
      <w:r>
        <w:rPr>
          <w:rFonts w:ascii="Times New Roman" w:hAnsi="Times New Roman" w:cs="Times New Roman"/>
          <w:sz w:val="20"/>
          <w:szCs w:val="20"/>
          <w:lang w:val="en-GB"/>
        </w:rPr>
        <w:t>number of people in each group</w:t>
      </w:r>
      <w:r w:rsidRPr="00430195">
        <w:rPr>
          <w:rFonts w:ascii="Times New Roman" w:hAnsi="Times New Roman" w:cs="Times New Roman"/>
          <w:sz w:val="20"/>
          <w:szCs w:val="20"/>
          <w:lang w:val="en-GB"/>
        </w:rPr>
        <w:t>,</w:t>
      </w:r>
      <w:r>
        <w:rPr>
          <w:rFonts w:ascii="Times New Roman" w:hAnsi="Times New Roman" w:cs="Times New Roman"/>
          <w:sz w:val="20"/>
          <w:szCs w:val="20"/>
          <w:lang w:val="en-GB"/>
        </w:rPr>
        <w:t xml:space="preserve"> this is a significant number,</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representing</w:t>
      </w:r>
      <w:r w:rsidRPr="00430195">
        <w:rPr>
          <w:rFonts w:ascii="Times New Roman" w:hAnsi="Times New Roman" w:cs="Times New Roman"/>
          <w:sz w:val="20"/>
          <w:szCs w:val="20"/>
          <w:lang w:val="en-GB"/>
        </w:rPr>
        <w:t xml:space="preserve"> 70% of the</w:t>
      </w:r>
      <w:r>
        <w:rPr>
          <w:rFonts w:ascii="Times New Roman" w:hAnsi="Times New Roman" w:cs="Times New Roman"/>
          <w:sz w:val="20"/>
          <w:szCs w:val="20"/>
          <w:lang w:val="en-GB"/>
        </w:rPr>
        <w:t xml:space="preserve"> overall active members over</w:t>
      </w:r>
      <w:r w:rsidRPr="00430195">
        <w:rPr>
          <w:rFonts w:ascii="Times New Roman" w:hAnsi="Times New Roman" w:cs="Times New Roman"/>
          <w:sz w:val="20"/>
          <w:szCs w:val="20"/>
          <w:lang w:val="en-GB"/>
        </w:rPr>
        <w:t xml:space="preserve"> 18. </w:t>
      </w:r>
    </w:p>
    <w:p w14:paraId="376A21EB"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DA41566"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The quantitative questions results are presented as percentages. The survey’s open questions and the f</w:t>
      </w:r>
      <w:r>
        <w:rPr>
          <w:rFonts w:ascii="Times New Roman" w:hAnsi="Times New Roman" w:cs="Times New Roman"/>
          <w:sz w:val="20"/>
          <w:szCs w:val="20"/>
          <w:lang w:val="en-GB"/>
        </w:rPr>
        <w:t>ive</w:t>
      </w:r>
      <w:r w:rsidRPr="00430195">
        <w:rPr>
          <w:rFonts w:ascii="Times New Roman" w:hAnsi="Times New Roman" w:cs="Times New Roman"/>
          <w:sz w:val="20"/>
          <w:szCs w:val="20"/>
          <w:lang w:val="en-GB"/>
        </w:rPr>
        <w:t xml:space="preserve"> interviews have been analysed using thematic analysis and grounded theory seeking to understand the way space is perceived bodily whilst on a </w:t>
      </w:r>
      <w:r w:rsidRPr="00430195">
        <w:rPr>
          <w:rFonts w:ascii="Times New Roman" w:hAnsi="Times New Roman" w:cs="Times New Roman"/>
          <w:i/>
          <w:sz w:val="20"/>
          <w:szCs w:val="20"/>
          <w:lang w:val="en-GB"/>
        </w:rPr>
        <w:t xml:space="preserve">Correfoc </w:t>
      </w:r>
      <w:r w:rsidRPr="00430195">
        <w:rPr>
          <w:rFonts w:ascii="Times New Roman" w:hAnsi="Times New Roman" w:cs="Times New Roman"/>
          <w:sz w:val="20"/>
          <w:szCs w:val="20"/>
          <w:lang w:val="en-GB"/>
        </w:rPr>
        <w:t xml:space="preserve">and the temporality of this perception (Wetherell 1998, Liu 2016). </w:t>
      </w:r>
    </w:p>
    <w:p w14:paraId="1AD5F2E0"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r w:rsidRPr="00430195">
        <w:rPr>
          <w:rFonts w:ascii="Times New Roman" w:hAnsi="Times New Roman" w:cs="Times New Roman"/>
          <w:b/>
          <w:sz w:val="20"/>
          <w:szCs w:val="20"/>
          <w:lang w:val="en-GB"/>
        </w:rPr>
        <w:t xml:space="preserve">               </w:t>
      </w:r>
    </w:p>
    <w:p w14:paraId="1CD348EE" w14:textId="77777777" w:rsidR="003F7716" w:rsidRPr="00430195" w:rsidRDefault="003F7716" w:rsidP="00C477BC">
      <w:pPr>
        <w:pStyle w:val="Ttulo3"/>
      </w:pPr>
      <w:r w:rsidRPr="00430195">
        <w:t>Correfoc: history and name</w:t>
      </w:r>
    </w:p>
    <w:p w14:paraId="70A185DC"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F9939FC" w14:textId="42DDA675"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Catalunya has a longstanding tradition of integrating fire into popular culture, from throwing fireworks on the 23rd of June, to the running under umbrellas of fire sparks and being chased</w:t>
      </w:r>
      <w:r>
        <w:rPr>
          <w:rFonts w:ascii="Times New Roman" w:hAnsi="Times New Roman" w:cs="Times New Roman"/>
          <w:sz w:val="20"/>
          <w:szCs w:val="20"/>
          <w:lang w:val="en-GB"/>
        </w:rPr>
        <w:t xml:space="preserve"> by d</w:t>
      </w:r>
      <w:r w:rsidRPr="00430195">
        <w:rPr>
          <w:rFonts w:ascii="Times New Roman" w:hAnsi="Times New Roman" w:cs="Times New Roman"/>
          <w:sz w:val="20"/>
          <w:szCs w:val="20"/>
          <w:lang w:val="en-GB"/>
        </w:rPr>
        <w:t xml:space="preserve">evils’ </w:t>
      </w:r>
      <w:r>
        <w:rPr>
          <w:rFonts w:ascii="Times New Roman" w:hAnsi="Times New Roman" w:cs="Times New Roman"/>
          <w:sz w:val="20"/>
          <w:szCs w:val="20"/>
          <w:lang w:val="en-GB"/>
        </w:rPr>
        <w:t>burning</w:t>
      </w:r>
      <w:r w:rsidRPr="00430195">
        <w:rPr>
          <w:rFonts w:ascii="Times New Roman" w:hAnsi="Times New Roman" w:cs="Times New Roman"/>
          <w:sz w:val="20"/>
          <w:szCs w:val="20"/>
          <w:lang w:val="en-GB"/>
        </w:rPr>
        <w:t xml:space="preserve"> firecrackers. Fire is deeply embedded in </w:t>
      </w:r>
      <w:r w:rsidRPr="00AC7BA8">
        <w:rPr>
          <w:rFonts w:ascii="Times New Roman" w:hAnsi="Times New Roman" w:cs="Times New Roman"/>
          <w:sz w:val="20"/>
          <w:szCs w:val="20"/>
          <w:lang w:val="en-GB"/>
        </w:rPr>
        <w:t>our</w:t>
      </w:r>
      <w:r w:rsidRPr="00430195">
        <w:rPr>
          <w:rFonts w:ascii="Times New Roman" w:hAnsi="Times New Roman" w:cs="Times New Roman"/>
          <w:sz w:val="20"/>
          <w:szCs w:val="20"/>
          <w:lang w:val="en-GB"/>
        </w:rPr>
        <w:t xml:space="preserve"> popular culture</w:t>
      </w:r>
      <w:r w:rsidR="00993BB4">
        <w:rPr>
          <w:rFonts w:ascii="Times New Roman" w:hAnsi="Times New Roman" w:cs="Times New Roman"/>
          <w:sz w:val="20"/>
          <w:szCs w:val="20"/>
          <w:lang w:val="en-GB"/>
        </w:rPr>
        <w:t xml:space="preserve">, being Catalan myself, I have always enjoyed watching </w:t>
      </w:r>
      <w:r w:rsidR="00993BB4">
        <w:rPr>
          <w:rFonts w:ascii="Times New Roman" w:hAnsi="Times New Roman" w:cs="Times New Roman"/>
          <w:i/>
          <w:sz w:val="20"/>
          <w:szCs w:val="20"/>
          <w:lang w:val="en-GB"/>
        </w:rPr>
        <w:t xml:space="preserve">Correfocs, </w:t>
      </w:r>
      <w:r w:rsidR="00993BB4">
        <w:rPr>
          <w:rFonts w:ascii="Times New Roman" w:hAnsi="Times New Roman" w:cs="Times New Roman"/>
          <w:sz w:val="20"/>
          <w:szCs w:val="20"/>
          <w:lang w:val="en-GB"/>
        </w:rPr>
        <w:t>but it wasn’t until 2017 that I decided to join one of the Colles, “La Vella de Gràcia”</w:t>
      </w:r>
      <w:r w:rsidRPr="00430195">
        <w:rPr>
          <w:rFonts w:ascii="Times New Roman" w:hAnsi="Times New Roman" w:cs="Times New Roman"/>
          <w:sz w:val="20"/>
          <w:szCs w:val="20"/>
          <w:lang w:val="en-GB"/>
        </w:rPr>
        <w:t xml:space="preserve">. </w:t>
      </w:r>
      <w:r w:rsidRPr="00C32CF1">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are the most striking example, literally meaning “fire run”. It refers to running under the fire produced by a group of peop</w:t>
      </w:r>
      <w:r>
        <w:rPr>
          <w:rFonts w:ascii="Times New Roman" w:hAnsi="Times New Roman" w:cs="Times New Roman"/>
          <w:sz w:val="20"/>
          <w:szCs w:val="20"/>
          <w:lang w:val="en-GB"/>
        </w:rPr>
        <w:t>le dressed as “devils”, called devils or f</w:t>
      </w:r>
      <w:r w:rsidRPr="00430195">
        <w:rPr>
          <w:rFonts w:ascii="Times New Roman" w:hAnsi="Times New Roman" w:cs="Times New Roman"/>
          <w:sz w:val="20"/>
          <w:szCs w:val="20"/>
          <w:lang w:val="en-GB"/>
        </w:rPr>
        <w:t>ire devils. This tradition derives from the XII</w:t>
      </w:r>
      <w:r w:rsidRPr="00430195">
        <w:rPr>
          <w:rFonts w:ascii="Times New Roman" w:hAnsi="Times New Roman" w:cs="Times New Roman"/>
          <w:sz w:val="20"/>
          <w:szCs w:val="20"/>
          <w:vertAlign w:val="superscript"/>
          <w:lang w:val="en-GB"/>
        </w:rPr>
        <w:t>th</w:t>
      </w:r>
      <w:r w:rsidRPr="00430195">
        <w:rPr>
          <w:rFonts w:ascii="Times New Roman" w:hAnsi="Times New Roman" w:cs="Times New Roman"/>
          <w:sz w:val="20"/>
          <w:szCs w:val="20"/>
          <w:lang w:val="en-GB"/>
        </w:rPr>
        <w:t xml:space="preserve"> century’s</w:t>
      </w:r>
      <w:r>
        <w:rPr>
          <w:rFonts w:ascii="Times New Roman" w:hAnsi="Times New Roman" w:cs="Times New Roman"/>
          <w:sz w:val="20"/>
          <w:szCs w:val="20"/>
          <w:lang w:val="en-GB"/>
        </w:rPr>
        <w:t xml:space="preserve"> D</w:t>
      </w:r>
      <w:r w:rsidRPr="00430195">
        <w:rPr>
          <w:rFonts w:ascii="Times New Roman" w:hAnsi="Times New Roman" w:cs="Times New Roman"/>
          <w:sz w:val="20"/>
          <w:szCs w:val="20"/>
          <w:lang w:val="en-GB"/>
        </w:rPr>
        <w:t xml:space="preserve">evils’ </w:t>
      </w:r>
      <w:r>
        <w:rPr>
          <w:rFonts w:ascii="Times New Roman" w:hAnsi="Times New Roman" w:cs="Times New Roman"/>
          <w:sz w:val="20"/>
          <w:szCs w:val="20"/>
          <w:lang w:val="en-GB"/>
        </w:rPr>
        <w:t xml:space="preserve">Dances. Those were </w:t>
      </w:r>
      <w:r>
        <w:rPr>
          <w:rFonts w:ascii="Times New Roman" w:hAnsi="Times New Roman" w:cs="Times New Roman"/>
          <w:sz w:val="20"/>
          <w:szCs w:val="20"/>
          <w:lang w:val="en-GB"/>
        </w:rPr>
        <w:lastRenderedPageBreak/>
        <w:t>performed in</w:t>
      </w:r>
      <w:r w:rsidRPr="00430195">
        <w:rPr>
          <w:rFonts w:ascii="Times New Roman" w:hAnsi="Times New Roman" w:cs="Times New Roman"/>
          <w:sz w:val="20"/>
          <w:szCs w:val="20"/>
          <w:lang w:val="en-GB"/>
        </w:rPr>
        <w:t xml:space="preserve"> religious festivities</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context and were a “spoken dance”, </w:t>
      </w:r>
      <w:r>
        <w:rPr>
          <w:rFonts w:ascii="Times New Roman" w:hAnsi="Times New Roman" w:cs="Times New Roman"/>
          <w:sz w:val="20"/>
          <w:szCs w:val="20"/>
          <w:lang w:val="en-GB"/>
        </w:rPr>
        <w:t>mixing a</w:t>
      </w:r>
      <w:r w:rsidRPr="00430195">
        <w:rPr>
          <w:rFonts w:ascii="Times New Roman" w:hAnsi="Times New Roman" w:cs="Times New Roman"/>
          <w:sz w:val="20"/>
          <w:szCs w:val="20"/>
          <w:lang w:val="en-GB"/>
        </w:rPr>
        <w:t xml:space="preserve"> theatre play </w:t>
      </w:r>
      <w:r>
        <w:rPr>
          <w:rFonts w:ascii="Times New Roman" w:hAnsi="Times New Roman" w:cs="Times New Roman"/>
          <w:sz w:val="20"/>
          <w:szCs w:val="20"/>
          <w:lang w:val="en-GB"/>
        </w:rPr>
        <w:t>and a dance</w:t>
      </w:r>
      <w:r w:rsidRPr="00430195">
        <w:rPr>
          <w:rFonts w:ascii="Times New Roman" w:hAnsi="Times New Roman" w:cs="Times New Roman"/>
          <w:sz w:val="20"/>
          <w:szCs w:val="20"/>
          <w:lang w:val="en-GB"/>
        </w:rPr>
        <w:t xml:space="preserve"> between Lucifer’s devils and Archangel Saint Michael. </w:t>
      </w:r>
    </w:p>
    <w:p w14:paraId="34527C7F"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B7EE90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From these </w:t>
      </w:r>
      <w:r>
        <w:rPr>
          <w:rFonts w:ascii="Times New Roman" w:hAnsi="Times New Roman" w:cs="Times New Roman"/>
          <w:sz w:val="20"/>
          <w:szCs w:val="20"/>
          <w:lang w:val="en-GB"/>
        </w:rPr>
        <w:t xml:space="preserve">static </w:t>
      </w:r>
      <w:r w:rsidRPr="00430195">
        <w:rPr>
          <w:rFonts w:ascii="Times New Roman" w:hAnsi="Times New Roman" w:cs="Times New Roman"/>
          <w:sz w:val="20"/>
          <w:szCs w:val="20"/>
          <w:lang w:val="en-GB"/>
        </w:rPr>
        <w:t>representations, an event with fireworks</w:t>
      </w:r>
      <w:r>
        <w:rPr>
          <w:rFonts w:ascii="Times New Roman" w:hAnsi="Times New Roman" w:cs="Times New Roman"/>
          <w:sz w:val="20"/>
          <w:szCs w:val="20"/>
          <w:lang w:val="en-GB"/>
        </w:rPr>
        <w:t xml:space="preserve"> emerged</w:t>
      </w:r>
      <w:r w:rsidRPr="00430195">
        <w:rPr>
          <w:rFonts w:ascii="Times New Roman" w:hAnsi="Times New Roman" w:cs="Times New Roman"/>
          <w:sz w:val="20"/>
          <w:szCs w:val="20"/>
          <w:lang w:val="en-GB"/>
        </w:rPr>
        <w:t>, still keeping the idea of Lucifer’s d</w:t>
      </w:r>
      <w:r>
        <w:rPr>
          <w:rFonts w:ascii="Times New Roman" w:hAnsi="Times New Roman" w:cs="Times New Roman"/>
          <w:sz w:val="20"/>
          <w:szCs w:val="20"/>
          <w:lang w:val="en-GB"/>
        </w:rPr>
        <w:t>evils. It</w:t>
      </w:r>
      <w:r w:rsidRPr="00430195">
        <w:rPr>
          <w:rFonts w:ascii="Times New Roman" w:hAnsi="Times New Roman" w:cs="Times New Roman"/>
          <w:sz w:val="20"/>
          <w:szCs w:val="20"/>
          <w:lang w:val="en-GB"/>
        </w:rPr>
        <w:t xml:space="preserve"> would take place at the end of the spoken dance. Contemporary devils are equipped with fireproof clothing, evoking Hell in different ways by having representations of fire, dragons, skulls and/or charcoal. They carry a long wooden or metal stick at the end of which there is a small metallic spike where a firework is attached, this is called a “</w:t>
      </w:r>
      <w:r w:rsidRPr="00430195">
        <w:rPr>
          <w:rFonts w:ascii="Times New Roman" w:hAnsi="Times New Roman" w:cs="Times New Roman"/>
          <w:i/>
          <w:sz w:val="20"/>
          <w:szCs w:val="20"/>
          <w:lang w:val="en-GB"/>
        </w:rPr>
        <w:t>maça”.</w:t>
      </w:r>
      <w:r w:rsidRPr="00430195">
        <w:rPr>
          <w:rFonts w:ascii="Times New Roman" w:hAnsi="Times New Roman" w:cs="Times New Roman"/>
          <w:sz w:val="20"/>
          <w:szCs w:val="20"/>
          <w:lang w:val="en-GB"/>
        </w:rPr>
        <w:t xml:space="preserve"> Some </w:t>
      </w:r>
      <w:r>
        <w:rPr>
          <w:rFonts w:ascii="Times New Roman" w:hAnsi="Times New Roman" w:cs="Times New Roman"/>
          <w:sz w:val="20"/>
          <w:szCs w:val="20"/>
          <w:lang w:val="en-GB"/>
        </w:rPr>
        <w:t xml:space="preserve">devils’ </w:t>
      </w:r>
      <w:r w:rsidRPr="00430195">
        <w:rPr>
          <w:rFonts w:ascii="Times New Roman" w:hAnsi="Times New Roman" w:cs="Times New Roman"/>
          <w:sz w:val="20"/>
          <w:szCs w:val="20"/>
          <w:lang w:val="en-GB"/>
        </w:rPr>
        <w:t xml:space="preserve">groups have a </w:t>
      </w:r>
      <w:r w:rsidRPr="00430195">
        <w:rPr>
          <w:rFonts w:ascii="Times New Roman" w:hAnsi="Times New Roman" w:cs="Times New Roman"/>
          <w:i/>
          <w:sz w:val="20"/>
          <w:szCs w:val="20"/>
          <w:lang w:val="en-GB"/>
        </w:rPr>
        <w:t>maça</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430195">
        <w:rPr>
          <w:rFonts w:ascii="Times New Roman" w:hAnsi="Times New Roman" w:cs="Times New Roman"/>
          <w:sz w:val="20"/>
          <w:szCs w:val="20"/>
          <w:lang w:val="en-GB"/>
        </w:rPr>
        <w:t xml:space="preserve"> space for more than one spike to fit several firecrackers simultaneously. When lit, the firework turns on itself around the spike, thus producing an umbrella of sparks. This can be accompanied by a whistling sound or vary in colours, depending on the kind of firework. At the end, the firework explodes with a loud “boom”</w:t>
      </w:r>
      <w:r>
        <w:rPr>
          <w:rFonts w:ascii="Times New Roman" w:hAnsi="Times New Roman" w:cs="Times New Roman"/>
          <w:sz w:val="20"/>
          <w:szCs w:val="20"/>
          <w:lang w:val="en-GB"/>
        </w:rPr>
        <w:t xml:space="preserve">, the </w:t>
      </w:r>
      <w:r>
        <w:rPr>
          <w:rFonts w:ascii="Times New Roman" w:hAnsi="Times New Roman" w:cs="Times New Roman"/>
          <w:i/>
          <w:sz w:val="20"/>
          <w:szCs w:val="20"/>
          <w:lang w:val="en-GB"/>
        </w:rPr>
        <w:t>thunder</w:t>
      </w:r>
      <w:r w:rsidRPr="00430195">
        <w:rPr>
          <w:rFonts w:ascii="Times New Roman" w:hAnsi="Times New Roman" w:cs="Times New Roman"/>
          <w:sz w:val="20"/>
          <w:szCs w:val="20"/>
          <w:lang w:val="en-GB"/>
        </w:rPr>
        <w:t>. The devil removes its remains from the spike and attaches another one, res</w:t>
      </w:r>
      <w:r>
        <w:rPr>
          <w:rFonts w:ascii="Times New Roman" w:hAnsi="Times New Roman" w:cs="Times New Roman"/>
          <w:sz w:val="20"/>
          <w:szCs w:val="20"/>
          <w:lang w:val="en-GB"/>
        </w:rPr>
        <w:t xml:space="preserve">tarting the process. Most </w:t>
      </w:r>
      <w:r w:rsidRPr="00430195">
        <w:rPr>
          <w:rFonts w:ascii="Times New Roman" w:hAnsi="Times New Roman" w:cs="Times New Roman"/>
          <w:sz w:val="20"/>
          <w:szCs w:val="20"/>
          <w:lang w:val="en-GB"/>
        </w:rPr>
        <w:t>groups (</w:t>
      </w:r>
      <w:r w:rsidRPr="00430195">
        <w:rPr>
          <w:rFonts w:ascii="Times New Roman" w:hAnsi="Times New Roman" w:cs="Times New Roman"/>
          <w:i/>
          <w:sz w:val="20"/>
          <w:szCs w:val="20"/>
          <w:lang w:val="en-GB"/>
        </w:rPr>
        <w:t>colles)</w:t>
      </w:r>
      <w:r w:rsidRPr="00430195">
        <w:rPr>
          <w:rFonts w:ascii="Times New Roman" w:hAnsi="Times New Roman" w:cs="Times New Roman"/>
          <w:sz w:val="20"/>
          <w:szCs w:val="20"/>
          <w:lang w:val="en-GB"/>
        </w:rPr>
        <w:t xml:space="preserve"> have “figures”, one, two or sometimes even three main characters. The most usual are Lucifer, normally having a distinctive costume, and a </w:t>
      </w:r>
      <w:r>
        <w:rPr>
          <w:rFonts w:ascii="Times New Roman" w:hAnsi="Times New Roman" w:cs="Times New Roman"/>
          <w:sz w:val="20"/>
          <w:szCs w:val="20"/>
          <w:lang w:val="en-GB"/>
        </w:rPr>
        <w:t>bigger</w:t>
      </w:r>
      <w:r w:rsidRPr="00430195">
        <w:rPr>
          <w:rFonts w:ascii="Times New Roman" w:hAnsi="Times New Roman" w:cs="Times New Roman"/>
          <w:sz w:val="20"/>
          <w:szCs w:val="20"/>
          <w:lang w:val="en-GB"/>
        </w:rPr>
        <w:t xml:space="preserve"> </w:t>
      </w:r>
      <w:r w:rsidRPr="00430195">
        <w:rPr>
          <w:rFonts w:ascii="Times New Roman" w:hAnsi="Times New Roman" w:cs="Times New Roman"/>
          <w:i/>
          <w:sz w:val="20"/>
          <w:szCs w:val="20"/>
          <w:lang w:val="en-GB"/>
        </w:rPr>
        <w:t xml:space="preserve">maça </w:t>
      </w:r>
      <w:r w:rsidRPr="00430195">
        <w:rPr>
          <w:rFonts w:ascii="Times New Roman" w:hAnsi="Times New Roman" w:cs="Times New Roman"/>
          <w:sz w:val="20"/>
          <w:szCs w:val="20"/>
          <w:lang w:val="en-GB"/>
        </w:rPr>
        <w:t xml:space="preserve">called </w:t>
      </w:r>
      <w:r w:rsidRPr="00430195">
        <w:rPr>
          <w:rFonts w:ascii="Times New Roman" w:hAnsi="Times New Roman" w:cs="Times New Roman"/>
          <w:i/>
          <w:sz w:val="20"/>
          <w:szCs w:val="20"/>
          <w:lang w:val="en-GB"/>
        </w:rPr>
        <w:t>ceptrot</w:t>
      </w:r>
      <w:r w:rsidRPr="00430195">
        <w:rPr>
          <w:rFonts w:ascii="Times New Roman" w:hAnsi="Times New Roman" w:cs="Times New Roman"/>
          <w:sz w:val="20"/>
          <w:szCs w:val="20"/>
          <w:lang w:val="en-GB"/>
        </w:rPr>
        <w:t xml:space="preserve"> with lots of spikes</w:t>
      </w:r>
      <w:r w:rsidRPr="00430195">
        <w:rPr>
          <w:rFonts w:ascii="Times New Roman" w:hAnsi="Times New Roman" w:cs="Times New Roman"/>
          <w:i/>
          <w:sz w:val="20"/>
          <w:szCs w:val="20"/>
          <w:lang w:val="en-GB"/>
        </w:rPr>
        <w:t xml:space="preserve">. </w:t>
      </w:r>
      <w:r w:rsidRPr="00430195">
        <w:rPr>
          <w:rFonts w:ascii="Times New Roman" w:hAnsi="Times New Roman" w:cs="Times New Roman"/>
          <w:sz w:val="20"/>
          <w:szCs w:val="20"/>
          <w:lang w:val="en-GB"/>
        </w:rPr>
        <w:t xml:space="preserve">Then there </w:t>
      </w:r>
      <w:r>
        <w:rPr>
          <w:rFonts w:ascii="Times New Roman" w:hAnsi="Times New Roman" w:cs="Times New Roman"/>
          <w:sz w:val="20"/>
          <w:szCs w:val="20"/>
          <w:lang w:val="en-GB"/>
        </w:rPr>
        <w:t xml:space="preserve">is a </w:t>
      </w:r>
      <w:r w:rsidRPr="00430195">
        <w:rPr>
          <w:rFonts w:ascii="Times New Roman" w:hAnsi="Times New Roman" w:cs="Times New Roman"/>
          <w:sz w:val="20"/>
          <w:szCs w:val="20"/>
          <w:lang w:val="en-GB"/>
        </w:rPr>
        <w:t>“</w:t>
      </w:r>
      <w:r w:rsidRPr="00430195">
        <w:rPr>
          <w:rFonts w:ascii="Times New Roman" w:hAnsi="Times New Roman" w:cs="Times New Roman"/>
          <w:i/>
          <w:sz w:val="20"/>
          <w:szCs w:val="20"/>
          <w:lang w:val="en-GB"/>
        </w:rPr>
        <w:t xml:space="preserve">Diablessa” </w:t>
      </w:r>
      <w:r w:rsidRPr="00430195">
        <w:rPr>
          <w:rFonts w:ascii="Times New Roman" w:hAnsi="Times New Roman" w:cs="Times New Roman"/>
          <w:sz w:val="20"/>
          <w:szCs w:val="20"/>
          <w:lang w:val="en-GB"/>
        </w:rPr>
        <w:t>meaning female d</w:t>
      </w:r>
      <w:r>
        <w:rPr>
          <w:rFonts w:ascii="Times New Roman" w:hAnsi="Times New Roman" w:cs="Times New Roman"/>
          <w:sz w:val="20"/>
          <w:szCs w:val="20"/>
          <w:lang w:val="en-GB"/>
        </w:rPr>
        <w:t>evil. H</w:t>
      </w:r>
      <w:r w:rsidRPr="00430195">
        <w:rPr>
          <w:rFonts w:ascii="Times New Roman" w:hAnsi="Times New Roman" w:cs="Times New Roman"/>
          <w:sz w:val="20"/>
          <w:szCs w:val="20"/>
          <w:lang w:val="en-GB"/>
        </w:rPr>
        <w:t xml:space="preserve">aving a distinctive costume, </w:t>
      </w:r>
      <w:r w:rsidRPr="00430195">
        <w:rPr>
          <w:rFonts w:ascii="Times New Roman" w:hAnsi="Times New Roman" w:cs="Times New Roman"/>
          <w:i/>
          <w:sz w:val="20"/>
          <w:szCs w:val="20"/>
          <w:lang w:val="en-GB"/>
        </w:rPr>
        <w:t>Diablessa</w:t>
      </w:r>
      <w:r w:rsidRPr="00430195">
        <w:rPr>
          <w:rFonts w:ascii="Times New Roman" w:hAnsi="Times New Roman" w:cs="Times New Roman"/>
          <w:sz w:val="20"/>
          <w:szCs w:val="20"/>
          <w:lang w:val="en-GB"/>
        </w:rPr>
        <w:t xml:space="preserve"> carries a specific </w:t>
      </w:r>
      <w:r w:rsidRPr="00430195">
        <w:rPr>
          <w:rFonts w:ascii="Times New Roman" w:hAnsi="Times New Roman" w:cs="Times New Roman"/>
          <w:i/>
          <w:sz w:val="20"/>
          <w:szCs w:val="20"/>
          <w:lang w:val="en-GB"/>
        </w:rPr>
        <w:t>maça</w:t>
      </w:r>
      <w:r w:rsidRPr="00430195">
        <w:rPr>
          <w:rFonts w:ascii="Times New Roman" w:hAnsi="Times New Roman" w:cs="Times New Roman"/>
          <w:sz w:val="20"/>
          <w:szCs w:val="20"/>
          <w:lang w:val="en-GB"/>
        </w:rPr>
        <w:t xml:space="preserve">, sometimes called </w:t>
      </w:r>
      <w:r w:rsidRPr="00430195">
        <w:rPr>
          <w:rFonts w:ascii="Times New Roman" w:hAnsi="Times New Roman" w:cs="Times New Roman"/>
          <w:i/>
          <w:sz w:val="20"/>
          <w:szCs w:val="20"/>
          <w:lang w:val="en-GB"/>
        </w:rPr>
        <w:t xml:space="preserve">ceptrot </w:t>
      </w:r>
      <w:r w:rsidRPr="00430195">
        <w:rPr>
          <w:rFonts w:ascii="Times New Roman" w:hAnsi="Times New Roman" w:cs="Times New Roman"/>
          <w:sz w:val="20"/>
          <w:szCs w:val="20"/>
          <w:lang w:val="en-GB"/>
        </w:rPr>
        <w:t xml:space="preserve">too. Finally, there sometimes is the figure of Archangel Saint Michael, but this is more usual with the </w:t>
      </w:r>
      <w:r w:rsidRPr="00430195">
        <w:rPr>
          <w:rFonts w:ascii="Times New Roman" w:hAnsi="Times New Roman" w:cs="Times New Roman"/>
          <w:i/>
          <w:sz w:val="20"/>
          <w:szCs w:val="20"/>
          <w:lang w:val="en-GB"/>
        </w:rPr>
        <w:t xml:space="preserve">colles </w:t>
      </w:r>
      <w:r>
        <w:rPr>
          <w:rFonts w:ascii="Times New Roman" w:hAnsi="Times New Roman" w:cs="Times New Roman"/>
          <w:sz w:val="20"/>
          <w:szCs w:val="20"/>
          <w:lang w:val="en-GB"/>
        </w:rPr>
        <w:t>still practicing the spoken d</w:t>
      </w:r>
      <w:r w:rsidRPr="00430195">
        <w:rPr>
          <w:rFonts w:ascii="Times New Roman" w:hAnsi="Times New Roman" w:cs="Times New Roman"/>
          <w:sz w:val="20"/>
          <w:szCs w:val="20"/>
          <w:lang w:val="en-GB"/>
        </w:rPr>
        <w:t xml:space="preserve">ance. In </w:t>
      </w:r>
      <w:r>
        <w:rPr>
          <w:rFonts w:ascii="Times New Roman" w:hAnsi="Times New Roman" w:cs="Times New Roman"/>
          <w:sz w:val="20"/>
          <w:szCs w:val="20"/>
          <w:lang w:val="en-GB"/>
        </w:rPr>
        <w:t>the latter’s</w:t>
      </w:r>
      <w:r w:rsidRPr="00430195">
        <w:rPr>
          <w:rFonts w:ascii="Times New Roman" w:hAnsi="Times New Roman" w:cs="Times New Roman"/>
          <w:sz w:val="20"/>
          <w:szCs w:val="20"/>
          <w:lang w:val="en-GB"/>
        </w:rPr>
        <w:t xml:space="preserve"> contemporary version</w:t>
      </w:r>
      <w:r>
        <w:rPr>
          <w:rFonts w:ascii="Times New Roman" w:hAnsi="Times New Roman" w:cs="Times New Roman"/>
          <w:sz w:val="20"/>
          <w:szCs w:val="20"/>
          <w:lang w:val="en-GB"/>
        </w:rPr>
        <w:t>, d</w:t>
      </w:r>
      <w:r w:rsidRPr="00430195">
        <w:rPr>
          <w:rFonts w:ascii="Times New Roman" w:hAnsi="Times New Roman" w:cs="Times New Roman"/>
          <w:sz w:val="20"/>
          <w:szCs w:val="20"/>
          <w:lang w:val="en-GB"/>
        </w:rPr>
        <w:t xml:space="preserve">evils compose </w:t>
      </w:r>
      <w:r w:rsidRPr="00430195">
        <w:rPr>
          <w:rFonts w:ascii="Times New Roman" w:hAnsi="Times New Roman" w:cs="Times New Roman"/>
          <w:i/>
          <w:sz w:val="20"/>
          <w:szCs w:val="20"/>
          <w:lang w:val="en-GB"/>
        </w:rPr>
        <w:t>“versots”</w:t>
      </w:r>
      <w:r w:rsidRPr="00430195">
        <w:rPr>
          <w:rFonts w:ascii="Times New Roman" w:hAnsi="Times New Roman" w:cs="Times New Roman"/>
          <w:sz w:val="20"/>
          <w:szCs w:val="20"/>
          <w:lang w:val="en-GB"/>
        </w:rPr>
        <w:t xml:space="preserve">, ironical verses as </w:t>
      </w:r>
      <w:r>
        <w:rPr>
          <w:rFonts w:ascii="Times New Roman" w:hAnsi="Times New Roman" w:cs="Times New Roman"/>
          <w:sz w:val="20"/>
          <w:szCs w:val="20"/>
          <w:lang w:val="en-GB"/>
        </w:rPr>
        <w:t>a cheeky</w:t>
      </w:r>
      <w:r w:rsidRPr="00430195">
        <w:rPr>
          <w:rFonts w:ascii="Times New Roman" w:hAnsi="Times New Roman" w:cs="Times New Roman"/>
          <w:sz w:val="20"/>
          <w:szCs w:val="20"/>
          <w:lang w:val="en-GB"/>
        </w:rPr>
        <w:t xml:space="preserve"> dialogue between Lucifer and his devils. Saint Michael comes to slay them all. </w:t>
      </w:r>
    </w:p>
    <w:p w14:paraId="2EBEAA0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638DAB61" w14:textId="21F9F32D" w:rsidR="003F7716" w:rsidRPr="00430195"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groups of devils started incorporating Beasts, f</w:t>
      </w:r>
      <w:r w:rsidRPr="00430195">
        <w:rPr>
          <w:rFonts w:ascii="Times New Roman" w:hAnsi="Times New Roman" w:cs="Times New Roman"/>
          <w:sz w:val="20"/>
          <w:szCs w:val="20"/>
          <w:lang w:val="en-GB"/>
        </w:rPr>
        <w:t>iery representations of animals with special attachments to fix fireworks onto them. One or several people are used to mak</w:t>
      </w:r>
      <w:r>
        <w:rPr>
          <w:rFonts w:ascii="Times New Roman" w:hAnsi="Times New Roman" w:cs="Times New Roman"/>
          <w:sz w:val="20"/>
          <w:szCs w:val="20"/>
          <w:lang w:val="en-GB"/>
        </w:rPr>
        <w:t>e</w:t>
      </w:r>
      <w:r w:rsidRPr="00430195">
        <w:rPr>
          <w:rFonts w:ascii="Times New Roman" w:hAnsi="Times New Roman" w:cs="Times New Roman"/>
          <w:sz w:val="20"/>
          <w:szCs w:val="20"/>
          <w:lang w:val="en-GB"/>
        </w:rPr>
        <w:t xml:space="preserve"> the animal dance. With time, there was a separation in the </w:t>
      </w:r>
      <w:r w:rsidRPr="00430195">
        <w:rPr>
          <w:rFonts w:ascii="Times New Roman" w:hAnsi="Times New Roman" w:cs="Times New Roman"/>
          <w:i/>
          <w:sz w:val="20"/>
          <w:szCs w:val="20"/>
          <w:lang w:val="en-GB"/>
        </w:rPr>
        <w:t xml:space="preserve">colles </w:t>
      </w:r>
      <w:r w:rsidRPr="00430195">
        <w:rPr>
          <w:rFonts w:ascii="Times New Roman" w:hAnsi="Times New Roman" w:cs="Times New Roman"/>
          <w:sz w:val="20"/>
          <w:szCs w:val="20"/>
          <w:lang w:val="en-GB"/>
        </w:rPr>
        <w:t>in sections, minors’ section (under 18 years old), beast’s sec</w:t>
      </w:r>
      <w:r>
        <w:rPr>
          <w:rFonts w:ascii="Times New Roman" w:hAnsi="Times New Roman" w:cs="Times New Roman"/>
          <w:sz w:val="20"/>
          <w:szCs w:val="20"/>
          <w:lang w:val="en-GB"/>
        </w:rPr>
        <w:t>tion (beast operators) and d</w:t>
      </w:r>
      <w:r w:rsidRPr="00430195">
        <w:rPr>
          <w:rFonts w:ascii="Times New Roman" w:hAnsi="Times New Roman" w:cs="Times New Roman"/>
          <w:sz w:val="20"/>
          <w:szCs w:val="20"/>
          <w:lang w:val="en-GB"/>
        </w:rPr>
        <w:t xml:space="preserve">evils. Each section could be accompanied by a group of </w:t>
      </w:r>
      <w:r w:rsidRPr="0018202F">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or not. </w:t>
      </w:r>
    </w:p>
    <w:p w14:paraId="4CF4841A"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B7CA772" w14:textId="0B49644C"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Fast forward to 1979 in Barcelona, for la Mercè, the city’s main festivity </w:t>
      </w:r>
      <w:r>
        <w:rPr>
          <w:rFonts w:ascii="Times New Roman" w:hAnsi="Times New Roman" w:cs="Times New Roman"/>
          <w:sz w:val="20"/>
          <w:szCs w:val="20"/>
          <w:lang w:val="en-GB"/>
        </w:rPr>
        <w:t>(</w:t>
      </w:r>
      <w:r w:rsidRPr="00430195">
        <w:rPr>
          <w:rFonts w:ascii="Times New Roman" w:hAnsi="Times New Roman" w:cs="Times New Roman"/>
          <w:sz w:val="20"/>
          <w:szCs w:val="20"/>
          <w:lang w:val="en-GB"/>
        </w:rPr>
        <w:t>2</w:t>
      </w:r>
      <w:r>
        <w:rPr>
          <w:rFonts w:ascii="Times New Roman" w:hAnsi="Times New Roman" w:cs="Times New Roman"/>
          <w:sz w:val="20"/>
          <w:szCs w:val="20"/>
          <w:lang w:val="en-GB"/>
        </w:rPr>
        <w:t>4/09)</w:t>
      </w:r>
      <w:r w:rsidRPr="00430195">
        <w:rPr>
          <w:rFonts w:ascii="Times New Roman" w:hAnsi="Times New Roman" w:cs="Times New Roman"/>
          <w:sz w:val="20"/>
          <w:szCs w:val="20"/>
          <w:lang w:val="en-GB"/>
        </w:rPr>
        <w:t xml:space="preserve">. As per tradition, several </w:t>
      </w:r>
      <w:r w:rsidRPr="00430195">
        <w:rPr>
          <w:rFonts w:ascii="Times New Roman" w:hAnsi="Times New Roman" w:cs="Times New Roman"/>
          <w:i/>
          <w:sz w:val="20"/>
          <w:szCs w:val="20"/>
          <w:lang w:val="en-GB"/>
        </w:rPr>
        <w:t>colles</w:t>
      </w:r>
      <w:r w:rsidRPr="00430195">
        <w:rPr>
          <w:rFonts w:ascii="Times New Roman" w:hAnsi="Times New Roman" w:cs="Times New Roman"/>
          <w:sz w:val="20"/>
          <w:szCs w:val="20"/>
          <w:lang w:val="en-GB"/>
        </w:rPr>
        <w:t xml:space="preserve"> were </w:t>
      </w:r>
      <w:r>
        <w:rPr>
          <w:rFonts w:ascii="Times New Roman" w:hAnsi="Times New Roman" w:cs="Times New Roman"/>
          <w:sz w:val="20"/>
          <w:szCs w:val="20"/>
          <w:lang w:val="en-GB"/>
        </w:rPr>
        <w:t>performing t</w:t>
      </w:r>
      <w:r w:rsidRPr="00430195">
        <w:rPr>
          <w:rFonts w:ascii="Times New Roman" w:hAnsi="Times New Roman" w:cs="Times New Roman"/>
          <w:sz w:val="20"/>
          <w:szCs w:val="20"/>
          <w:lang w:val="en-GB"/>
        </w:rPr>
        <w:t xml:space="preserve">heir static fire events in the middle of the </w:t>
      </w:r>
      <w:r w:rsidR="00942589" w:rsidRPr="00430195">
        <w:rPr>
          <w:rFonts w:ascii="Times New Roman" w:hAnsi="Times New Roman" w:cs="Times New Roman"/>
          <w:sz w:val="20"/>
          <w:szCs w:val="20"/>
          <w:lang w:val="en-GB"/>
        </w:rPr>
        <w:t>city;</w:t>
      </w:r>
      <w:r w:rsidRPr="00430195">
        <w:rPr>
          <w:rFonts w:ascii="Times New Roman" w:hAnsi="Times New Roman" w:cs="Times New Roman"/>
          <w:sz w:val="20"/>
          <w:szCs w:val="20"/>
          <w:lang w:val="en-GB"/>
        </w:rPr>
        <w:t xml:space="preserve"> we </w:t>
      </w:r>
      <w:proofErr w:type="gramStart"/>
      <w:r w:rsidRPr="00430195">
        <w:rPr>
          <w:rFonts w:ascii="Times New Roman" w:hAnsi="Times New Roman" w:cs="Times New Roman"/>
          <w:sz w:val="20"/>
          <w:szCs w:val="20"/>
          <w:lang w:val="en-GB"/>
        </w:rPr>
        <w:t>say</w:t>
      </w:r>
      <w:proofErr w:type="gramEnd"/>
      <w:r w:rsidRPr="00430195">
        <w:rPr>
          <w:rFonts w:ascii="Times New Roman" w:hAnsi="Times New Roman" w:cs="Times New Roman"/>
          <w:sz w:val="20"/>
          <w:szCs w:val="20"/>
          <w:lang w:val="en-GB"/>
        </w:rPr>
        <w:t xml:space="preserve"> “devils were burning”. To everybody’s surprise, including the police force, several participants started engaging with the devils while they were burning. Instead of watching from afar, they got close and started dancing under the umbrella of sparks. This led the devils to engage in a cheeky game, chasing </w:t>
      </w:r>
      <w:r>
        <w:rPr>
          <w:rFonts w:ascii="Times New Roman" w:hAnsi="Times New Roman" w:cs="Times New Roman"/>
          <w:sz w:val="20"/>
          <w:szCs w:val="20"/>
          <w:lang w:val="en-GB"/>
        </w:rPr>
        <w:t>spectators</w:t>
      </w:r>
      <w:r w:rsidRPr="00430195">
        <w:rPr>
          <w:rFonts w:ascii="Times New Roman" w:hAnsi="Times New Roman" w:cs="Times New Roman"/>
          <w:sz w:val="20"/>
          <w:szCs w:val="20"/>
          <w:lang w:val="en-GB"/>
        </w:rPr>
        <w:t xml:space="preserve"> around the streets. From this moment</w:t>
      </w:r>
      <w:r>
        <w:rPr>
          <w:rFonts w:ascii="Times New Roman" w:hAnsi="Times New Roman" w:cs="Times New Roman"/>
          <w:sz w:val="20"/>
          <w:szCs w:val="20"/>
          <w:lang w:val="en-GB"/>
        </w:rPr>
        <w:t xml:space="preserve"> on</w:t>
      </w:r>
      <w:r w:rsidRPr="00430195">
        <w:rPr>
          <w:rFonts w:ascii="Times New Roman" w:hAnsi="Times New Roman" w:cs="Times New Roman"/>
          <w:sz w:val="20"/>
          <w:szCs w:val="20"/>
          <w:lang w:val="en-GB"/>
        </w:rPr>
        <w:t xml:space="preserve">, where fire was literally running after participants, the events were renamed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Normally,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take place in two ways. The </w:t>
      </w:r>
      <w:r w:rsidRPr="00430195">
        <w:rPr>
          <w:rFonts w:ascii="Times New Roman" w:hAnsi="Times New Roman" w:cs="Times New Roman"/>
          <w:sz w:val="20"/>
          <w:szCs w:val="20"/>
          <w:lang w:val="en-GB"/>
        </w:rPr>
        <w:lastRenderedPageBreak/>
        <w:t xml:space="preserve">first one is called a </w:t>
      </w:r>
      <w:r w:rsidRPr="00430195">
        <w:rPr>
          <w:rFonts w:ascii="Times New Roman" w:hAnsi="Times New Roman" w:cs="Times New Roman"/>
          <w:i/>
          <w:sz w:val="20"/>
          <w:szCs w:val="20"/>
          <w:lang w:val="en-GB"/>
        </w:rPr>
        <w:t>cercavila</w:t>
      </w:r>
      <w:r w:rsidRPr="00430195">
        <w:rPr>
          <w:rFonts w:ascii="Times New Roman" w:hAnsi="Times New Roman" w:cs="Times New Roman"/>
          <w:sz w:val="20"/>
          <w:szCs w:val="20"/>
          <w:lang w:val="en-GB"/>
        </w:rPr>
        <w:t xml:space="preserve">, Devils and </w:t>
      </w:r>
      <w:r w:rsidRPr="00430195">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go around the streets of the city or the village burning and drumming all along. There ar</w:t>
      </w:r>
      <w:r>
        <w:rPr>
          <w:rFonts w:ascii="Times New Roman" w:hAnsi="Times New Roman" w:cs="Times New Roman"/>
          <w:sz w:val="20"/>
          <w:szCs w:val="20"/>
          <w:lang w:val="en-GB"/>
        </w:rPr>
        <w:t>e departure and arrival points</w:t>
      </w:r>
      <w:r w:rsidRPr="00430195">
        <w:rPr>
          <w:rFonts w:ascii="Times New Roman" w:hAnsi="Times New Roman" w:cs="Times New Roman"/>
          <w:sz w:val="20"/>
          <w:szCs w:val="20"/>
          <w:lang w:val="en-GB"/>
        </w:rPr>
        <w:t xml:space="preserve"> set beforehand doing a </w:t>
      </w:r>
      <w:r w:rsidRPr="00430195">
        <w:rPr>
          <w:rFonts w:ascii="Times New Roman" w:hAnsi="Times New Roman" w:cs="Times New Roman"/>
          <w:i/>
          <w:sz w:val="20"/>
          <w:szCs w:val="20"/>
          <w:lang w:val="en-GB"/>
        </w:rPr>
        <w:t>tabalada</w:t>
      </w:r>
      <w:r w:rsidRPr="00430195">
        <w:rPr>
          <w:rFonts w:ascii="Times New Roman" w:hAnsi="Times New Roman" w:cs="Times New Roman"/>
          <w:sz w:val="20"/>
          <w:szCs w:val="20"/>
          <w:lang w:val="en-GB"/>
        </w:rPr>
        <w:t xml:space="preserve">, a drumming route. (In fact, organising a </w:t>
      </w:r>
      <w:r w:rsidRPr="00250329">
        <w:rPr>
          <w:rFonts w:ascii="Times New Roman" w:hAnsi="Times New Roman" w:cs="Times New Roman"/>
          <w:i/>
          <w:sz w:val="20"/>
          <w:szCs w:val="20"/>
          <w:lang w:val="en-GB"/>
        </w:rPr>
        <w:t>cercavila</w:t>
      </w:r>
      <w:r w:rsidRPr="00430195">
        <w:rPr>
          <w:rFonts w:ascii="Times New Roman" w:hAnsi="Times New Roman" w:cs="Times New Roman"/>
          <w:sz w:val="20"/>
          <w:szCs w:val="20"/>
          <w:lang w:val="en-GB"/>
        </w:rPr>
        <w:t xml:space="preserve"> requires a lot of permissions from the council and health and safety controls). The other format is called a </w:t>
      </w:r>
      <w:r w:rsidRPr="00430195">
        <w:rPr>
          <w:rFonts w:ascii="Times New Roman" w:hAnsi="Times New Roman" w:cs="Times New Roman"/>
          <w:i/>
          <w:sz w:val="20"/>
          <w:szCs w:val="20"/>
          <w:lang w:val="en-GB"/>
        </w:rPr>
        <w:t>carretillada</w:t>
      </w:r>
      <w:r w:rsidRPr="00430195">
        <w:rPr>
          <w:rFonts w:ascii="Times New Roman" w:hAnsi="Times New Roman" w:cs="Times New Roman"/>
          <w:sz w:val="20"/>
          <w:szCs w:val="20"/>
          <w:lang w:val="en-GB"/>
        </w:rPr>
        <w:t xml:space="preserve">. Even </w:t>
      </w:r>
      <w:r>
        <w:rPr>
          <w:rFonts w:ascii="Times New Roman" w:hAnsi="Times New Roman" w:cs="Times New Roman"/>
          <w:sz w:val="20"/>
          <w:szCs w:val="20"/>
          <w:lang w:val="en-GB"/>
        </w:rPr>
        <w:t>being a</w:t>
      </w:r>
      <w:r w:rsidRPr="00430195">
        <w:rPr>
          <w:rFonts w:ascii="Times New Roman" w:hAnsi="Times New Roman" w:cs="Times New Roman"/>
          <w:sz w:val="20"/>
          <w:szCs w:val="20"/>
          <w:lang w:val="en-GB"/>
        </w:rPr>
        <w:t xml:space="preserve"> static performance, there is a lot more firepower used </w:t>
      </w:r>
      <w:r>
        <w:rPr>
          <w:rFonts w:ascii="Times New Roman" w:hAnsi="Times New Roman" w:cs="Times New Roman"/>
          <w:sz w:val="20"/>
          <w:szCs w:val="20"/>
          <w:lang w:val="en-GB"/>
        </w:rPr>
        <w:t>at once</w:t>
      </w:r>
      <w:r w:rsidRPr="00430195">
        <w:rPr>
          <w:rFonts w:ascii="Times New Roman" w:hAnsi="Times New Roman" w:cs="Times New Roman"/>
          <w:sz w:val="20"/>
          <w:szCs w:val="20"/>
          <w:lang w:val="en-GB"/>
        </w:rPr>
        <w:t xml:space="preserve">. </w:t>
      </w:r>
      <w:r w:rsidRPr="00430195">
        <w:rPr>
          <w:rFonts w:ascii="Times New Roman" w:hAnsi="Times New Roman" w:cs="Times New Roman"/>
          <w:i/>
          <w:sz w:val="20"/>
          <w:szCs w:val="20"/>
          <w:lang w:val="en-GB"/>
        </w:rPr>
        <w:t>Carretillades</w:t>
      </w:r>
      <w:r w:rsidRPr="00430195">
        <w:rPr>
          <w:rFonts w:ascii="Times New Roman" w:hAnsi="Times New Roman" w:cs="Times New Roman"/>
          <w:sz w:val="20"/>
          <w:szCs w:val="20"/>
          <w:lang w:val="en-GB"/>
        </w:rPr>
        <w:t xml:space="preserve"> consist of a </w:t>
      </w:r>
      <w:r w:rsidR="00942589">
        <w:rPr>
          <w:rFonts w:ascii="Times New Roman" w:hAnsi="Times New Roman" w:cs="Times New Roman"/>
          <w:i/>
          <w:sz w:val="20"/>
          <w:szCs w:val="20"/>
          <w:lang w:val="en-GB"/>
        </w:rPr>
        <w:t>C</w:t>
      </w:r>
      <w:r w:rsidRPr="00430195">
        <w:rPr>
          <w:rFonts w:ascii="Times New Roman" w:hAnsi="Times New Roman" w:cs="Times New Roman"/>
          <w:i/>
          <w:sz w:val="20"/>
          <w:szCs w:val="20"/>
          <w:lang w:val="en-GB"/>
        </w:rPr>
        <w:t>olla</w:t>
      </w:r>
      <w:r w:rsidRPr="00430195">
        <w:rPr>
          <w:rFonts w:ascii="Times New Roman" w:hAnsi="Times New Roman" w:cs="Times New Roman"/>
          <w:sz w:val="20"/>
          <w:szCs w:val="20"/>
          <w:lang w:val="en-GB"/>
        </w:rPr>
        <w:t xml:space="preserve"> taking over one square. They may hang fireworks through the square so there is a roof of fire, then they will adopt a circular shape, and dance in circles, sometimes having special figures or special </w:t>
      </w:r>
      <w:r w:rsidRPr="00430195">
        <w:rPr>
          <w:rFonts w:ascii="Times New Roman" w:hAnsi="Times New Roman" w:cs="Times New Roman"/>
          <w:i/>
          <w:sz w:val="20"/>
          <w:szCs w:val="20"/>
          <w:lang w:val="en-GB"/>
        </w:rPr>
        <w:t>maces</w:t>
      </w:r>
      <w:r w:rsidRPr="00430195">
        <w:rPr>
          <w:rFonts w:ascii="Times New Roman" w:hAnsi="Times New Roman" w:cs="Times New Roman"/>
          <w:sz w:val="20"/>
          <w:szCs w:val="20"/>
          <w:lang w:val="en-GB"/>
        </w:rPr>
        <w:t xml:space="preserve"> inside (held by a devil). The aim is to generate an aesthetic and sonic fire composition that can last from a few to around </w:t>
      </w:r>
      <w:r>
        <w:rPr>
          <w:rFonts w:ascii="Times New Roman" w:hAnsi="Times New Roman" w:cs="Times New Roman"/>
          <w:sz w:val="20"/>
          <w:szCs w:val="20"/>
          <w:lang w:val="en-GB"/>
        </w:rPr>
        <w:t>twenty</w:t>
      </w:r>
      <w:r w:rsidRPr="00430195">
        <w:rPr>
          <w:rFonts w:ascii="Times New Roman" w:hAnsi="Times New Roman" w:cs="Times New Roman"/>
          <w:sz w:val="20"/>
          <w:szCs w:val="20"/>
          <w:lang w:val="en-GB"/>
        </w:rPr>
        <w:t xml:space="preserve"> minutes. During a </w:t>
      </w:r>
      <w:r w:rsidRPr="00430195">
        <w:rPr>
          <w:rFonts w:ascii="Times New Roman" w:hAnsi="Times New Roman" w:cs="Times New Roman"/>
          <w:i/>
          <w:sz w:val="20"/>
          <w:szCs w:val="20"/>
          <w:lang w:val="en-GB"/>
        </w:rPr>
        <w:t>cercavila</w:t>
      </w:r>
      <w:r w:rsidRPr="00430195">
        <w:rPr>
          <w:rFonts w:ascii="Times New Roman" w:hAnsi="Times New Roman" w:cs="Times New Roman"/>
          <w:sz w:val="20"/>
          <w:szCs w:val="20"/>
          <w:lang w:val="en-GB"/>
        </w:rPr>
        <w:t xml:space="preserve"> there can be moments where all devils cease dancing alone, get together in a circular shape and ignite their fireworks simultaneously, generating a circle of fire. </w:t>
      </w:r>
    </w:p>
    <w:p w14:paraId="58309DA0"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C1BDB7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33BF43FD" w14:textId="77777777" w:rsidR="003F7716" w:rsidRPr="00430195" w:rsidRDefault="003F7716" w:rsidP="00C477BC">
      <w:pPr>
        <w:pStyle w:val="Ttulo3"/>
      </w:pPr>
      <w:r w:rsidRPr="00430195">
        <w:t>Fire, Devils and Clothing</w:t>
      </w:r>
    </w:p>
    <w:p w14:paraId="4BA01FFE"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8F8405E"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6CA41F8" w14:textId="22A3002C"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For this chapter it is relevant to note the health and safety regulations that have an effect on the sensuous body. It is standard for devils to wear fireproof jackets, </w:t>
      </w:r>
      <w:r w:rsidRPr="00430195">
        <w:rPr>
          <w:rFonts w:ascii="Times New Roman" w:hAnsi="Times New Roman" w:cs="Times New Roman"/>
          <w:i/>
          <w:sz w:val="20"/>
          <w:szCs w:val="20"/>
          <w:lang w:val="en-GB"/>
        </w:rPr>
        <w:t>cassaques</w:t>
      </w:r>
      <w:r w:rsidRPr="00430195">
        <w:rPr>
          <w:rFonts w:ascii="Times New Roman" w:hAnsi="Times New Roman" w:cs="Times New Roman"/>
          <w:sz w:val="20"/>
          <w:szCs w:val="20"/>
          <w:lang w:val="en-GB"/>
        </w:rPr>
        <w:t>, having a hood, often with horns. Jackets and hood are made from heavy cotton fabric, then fireproofed using a spray-on product</w:t>
      </w:r>
      <w:r>
        <w:rPr>
          <w:rFonts w:ascii="Times New Roman" w:hAnsi="Times New Roman" w:cs="Times New Roman"/>
          <w:sz w:val="20"/>
          <w:szCs w:val="20"/>
          <w:lang w:val="en-GB"/>
        </w:rPr>
        <w:t xml:space="preserve">, making </w:t>
      </w:r>
      <w:r w:rsidRPr="00430195">
        <w:rPr>
          <w:rFonts w:ascii="Times New Roman" w:hAnsi="Times New Roman" w:cs="Times New Roman"/>
          <w:sz w:val="20"/>
          <w:szCs w:val="20"/>
          <w:lang w:val="en-GB"/>
        </w:rPr>
        <w:t>them stiff. Devils also wear trousers made of the same fabric. Traditionally the shoes meant to be worn are not fir</w:t>
      </w:r>
      <w:r>
        <w:rPr>
          <w:rFonts w:ascii="Times New Roman" w:hAnsi="Times New Roman" w:cs="Times New Roman"/>
          <w:sz w:val="20"/>
          <w:szCs w:val="20"/>
          <w:lang w:val="en-GB"/>
        </w:rPr>
        <w:t>eproof</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nor</w:t>
      </w:r>
      <w:r w:rsidRPr="00430195">
        <w:rPr>
          <w:rFonts w:ascii="Times New Roman" w:hAnsi="Times New Roman" w:cs="Times New Roman"/>
          <w:sz w:val="20"/>
          <w:szCs w:val="20"/>
          <w:lang w:val="en-GB"/>
        </w:rPr>
        <w:t xml:space="preserve"> offer full feet coverage. They are called </w:t>
      </w:r>
      <w:r w:rsidRPr="00430195">
        <w:rPr>
          <w:rFonts w:ascii="Times New Roman" w:hAnsi="Times New Roman" w:cs="Times New Roman"/>
          <w:i/>
          <w:sz w:val="20"/>
          <w:szCs w:val="20"/>
          <w:lang w:val="en-GB"/>
        </w:rPr>
        <w:t>espardenyes</w:t>
      </w:r>
      <w:r w:rsidRPr="00430195">
        <w:rPr>
          <w:rFonts w:ascii="Times New Roman" w:hAnsi="Times New Roman" w:cs="Times New Roman"/>
          <w:sz w:val="20"/>
          <w:szCs w:val="20"/>
          <w:lang w:val="en-GB"/>
        </w:rPr>
        <w:t xml:space="preserve"> and are a traditional Catalan shoe used in popular culture</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For the lack of full foot coverage, there is an increasing number of </w:t>
      </w:r>
      <w:r w:rsidRPr="00430195">
        <w:rPr>
          <w:rFonts w:ascii="Times New Roman" w:hAnsi="Times New Roman" w:cs="Times New Roman"/>
          <w:i/>
          <w:sz w:val="20"/>
          <w:szCs w:val="20"/>
          <w:lang w:val="en-GB"/>
        </w:rPr>
        <w:t xml:space="preserve">colles </w:t>
      </w:r>
      <w:r w:rsidRPr="00430195">
        <w:rPr>
          <w:rFonts w:ascii="Times New Roman" w:hAnsi="Times New Roman" w:cs="Times New Roman"/>
          <w:sz w:val="20"/>
          <w:szCs w:val="20"/>
          <w:lang w:val="en-GB"/>
        </w:rPr>
        <w:t>that have swapped the</w:t>
      </w:r>
      <w:r>
        <w:rPr>
          <w:rFonts w:ascii="Times New Roman" w:hAnsi="Times New Roman" w:cs="Times New Roman"/>
          <w:sz w:val="20"/>
          <w:szCs w:val="20"/>
          <w:lang w:val="en-GB"/>
        </w:rPr>
        <w:t xml:space="preserve">m </w:t>
      </w:r>
      <w:r w:rsidRPr="00430195">
        <w:rPr>
          <w:rFonts w:ascii="Times New Roman" w:hAnsi="Times New Roman" w:cs="Times New Roman"/>
          <w:sz w:val="20"/>
          <w:szCs w:val="20"/>
          <w:lang w:val="en-GB"/>
        </w:rPr>
        <w:t xml:space="preserve">for boots. Those offer full foot coverage and are not flammable. </w:t>
      </w:r>
    </w:p>
    <w:p w14:paraId="5851AF8B"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0C8494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Two protective elements are common to </w:t>
      </w:r>
      <w:r>
        <w:rPr>
          <w:rFonts w:ascii="Times New Roman" w:hAnsi="Times New Roman" w:cs="Times New Roman"/>
          <w:sz w:val="20"/>
          <w:szCs w:val="20"/>
          <w:lang w:val="en-GB"/>
        </w:rPr>
        <w:t>most</w:t>
      </w:r>
      <w:r w:rsidRPr="00430195">
        <w:rPr>
          <w:rFonts w:ascii="Times New Roman" w:hAnsi="Times New Roman" w:cs="Times New Roman"/>
          <w:sz w:val="20"/>
          <w:szCs w:val="20"/>
          <w:lang w:val="en-GB"/>
        </w:rPr>
        <w:t xml:space="preserve"> devils, protective gloves and protective glasses</w:t>
      </w:r>
      <w:r>
        <w:rPr>
          <w:rFonts w:ascii="Times New Roman" w:hAnsi="Times New Roman" w:cs="Times New Roman"/>
          <w:sz w:val="20"/>
          <w:szCs w:val="20"/>
          <w:lang w:val="en-GB"/>
        </w:rPr>
        <w:t xml:space="preserve">. The gloves are fireproof and </w:t>
      </w:r>
      <w:r w:rsidRPr="00430195">
        <w:rPr>
          <w:rFonts w:ascii="Times New Roman" w:hAnsi="Times New Roman" w:cs="Times New Roman"/>
          <w:sz w:val="20"/>
          <w:szCs w:val="20"/>
          <w:lang w:val="en-GB"/>
        </w:rPr>
        <w:t>thick or leather</w:t>
      </w:r>
      <w:r>
        <w:rPr>
          <w:rFonts w:ascii="Times New Roman" w:hAnsi="Times New Roman" w:cs="Times New Roman"/>
          <w:sz w:val="20"/>
          <w:szCs w:val="20"/>
          <w:lang w:val="en-GB"/>
        </w:rPr>
        <w:t>; they</w:t>
      </w:r>
      <w:r w:rsidRPr="00430195">
        <w:rPr>
          <w:rFonts w:ascii="Times New Roman" w:hAnsi="Times New Roman" w:cs="Times New Roman"/>
          <w:sz w:val="20"/>
          <w:szCs w:val="20"/>
          <w:lang w:val="en-GB"/>
        </w:rPr>
        <w:t xml:space="preserve"> prevent burns when changing the firework from the spike or sparks. The glasses</w:t>
      </w:r>
      <w:r>
        <w:rPr>
          <w:rFonts w:ascii="Times New Roman" w:hAnsi="Times New Roman" w:cs="Times New Roman"/>
          <w:sz w:val="20"/>
          <w:szCs w:val="20"/>
          <w:lang w:val="en-GB"/>
        </w:rPr>
        <w:t xml:space="preserve"> are normally </w:t>
      </w:r>
      <w:r w:rsidRPr="00430195">
        <w:rPr>
          <w:rFonts w:ascii="Times New Roman" w:hAnsi="Times New Roman" w:cs="Times New Roman"/>
          <w:sz w:val="20"/>
          <w:szCs w:val="20"/>
          <w:lang w:val="en-GB"/>
        </w:rPr>
        <w:t xml:space="preserve">standard protective eye gear used by construction workers. They add protection behind the hood, which is sometimes not large enough to shield the eyes from the sparks. Protective glasses are a controversial topic. On one </w:t>
      </w:r>
      <w:r>
        <w:rPr>
          <w:rFonts w:ascii="Times New Roman" w:hAnsi="Times New Roman" w:cs="Times New Roman"/>
          <w:sz w:val="20"/>
          <w:szCs w:val="20"/>
          <w:lang w:val="en-GB"/>
        </w:rPr>
        <w:t xml:space="preserve">hand, they </w:t>
      </w:r>
      <w:r w:rsidRPr="00430195">
        <w:rPr>
          <w:rFonts w:ascii="Times New Roman" w:hAnsi="Times New Roman" w:cs="Times New Roman"/>
          <w:sz w:val="20"/>
          <w:szCs w:val="20"/>
          <w:lang w:val="en-GB"/>
        </w:rPr>
        <w:t>offer a layer of prot</w:t>
      </w:r>
      <w:r>
        <w:rPr>
          <w:rFonts w:ascii="Times New Roman" w:hAnsi="Times New Roman" w:cs="Times New Roman"/>
          <w:sz w:val="20"/>
          <w:szCs w:val="20"/>
          <w:lang w:val="en-GB"/>
        </w:rPr>
        <w:t xml:space="preserve">ection both from the fire, </w:t>
      </w:r>
      <w:r w:rsidRPr="00430195">
        <w:rPr>
          <w:rFonts w:ascii="Times New Roman" w:hAnsi="Times New Roman" w:cs="Times New Roman"/>
          <w:sz w:val="20"/>
          <w:szCs w:val="20"/>
          <w:lang w:val="en-GB"/>
        </w:rPr>
        <w:t>sparks and any part of the firework that may head towards the eye area when exploding. However, the hood and the heat from being under the fire make protective glasses prone to becoming steamed, thus hindering the devils’ capacity to see what is in front of them. We will see more about the effect this has later on.</w:t>
      </w:r>
    </w:p>
    <w:p w14:paraId="2EB00435"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319E2FCF"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The following two items of protective gear are not compulsory though recommended. Those are a buff or foulard to cover the nose and mouth area, and an</w:t>
      </w:r>
      <w:r>
        <w:rPr>
          <w:rFonts w:ascii="Times New Roman" w:hAnsi="Times New Roman" w:cs="Times New Roman"/>
          <w:sz w:val="20"/>
          <w:szCs w:val="20"/>
          <w:lang w:val="en-GB"/>
        </w:rPr>
        <w:t>other one to cover the hair</w:t>
      </w:r>
      <w:r w:rsidRPr="00430195">
        <w:rPr>
          <w:rFonts w:ascii="Times New Roman" w:hAnsi="Times New Roman" w:cs="Times New Roman"/>
          <w:sz w:val="20"/>
          <w:szCs w:val="20"/>
          <w:lang w:val="en-GB"/>
        </w:rPr>
        <w:t xml:space="preserve">. Both need to be made out of cotton or fireproofed material, as otherwise they are very dangerous. Not all devils use hair foulards but there is an increasing number of devils that use one to cover the mouth and nose area. The reasons for this are two-fold, firstly in order to protect against the fire sparks and bits of the firecrackers that are projected when the latter explodes at the end. Secondly, in order to reduce the amount of smoke inhaled at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Let’s imagine the smoke there can be at a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Imagine a narrow street with high buildings on each side. This architecture creates the sensation of being in a long and high corridor, like a tunnel. Then add a group of 25 devils burning, dancing/jumping organised in two parallel lines, a d</w:t>
      </w:r>
      <w:r>
        <w:rPr>
          <w:rFonts w:ascii="Times New Roman" w:hAnsi="Times New Roman" w:cs="Times New Roman"/>
          <w:sz w:val="20"/>
          <w:szCs w:val="20"/>
          <w:lang w:val="en-GB"/>
        </w:rPr>
        <w:t xml:space="preserve">evil every 12 </w:t>
      </w:r>
      <w:r w:rsidRPr="00430195">
        <w:rPr>
          <w:rFonts w:ascii="Times New Roman" w:hAnsi="Times New Roman" w:cs="Times New Roman"/>
          <w:sz w:val="20"/>
          <w:szCs w:val="20"/>
          <w:lang w:val="en-GB"/>
        </w:rPr>
        <w:t xml:space="preserve">metres, generating a constant </w:t>
      </w:r>
      <w:r>
        <w:rPr>
          <w:rFonts w:ascii="Times New Roman" w:hAnsi="Times New Roman" w:cs="Times New Roman"/>
          <w:sz w:val="20"/>
          <w:szCs w:val="20"/>
          <w:lang w:val="en-GB"/>
        </w:rPr>
        <w:t xml:space="preserve">umbrella of fire with two axes. </w:t>
      </w:r>
      <w:r w:rsidRPr="00430195">
        <w:rPr>
          <w:rFonts w:ascii="Times New Roman" w:hAnsi="Times New Roman" w:cs="Times New Roman"/>
          <w:sz w:val="20"/>
          <w:szCs w:val="20"/>
          <w:lang w:val="en-GB"/>
        </w:rPr>
        <w:t>Now imagine</w:t>
      </w:r>
      <w:r>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 xml:space="preserve">the smoke each firework is making whilst lid and the smoke when it explodes, one every 10 seconds on average. In the long narrow streets of Barcelona, the smoke becomes trapped between the buildings and does not disperse fast. This smoke is gunpowder </w:t>
      </w:r>
      <w:proofErr w:type="gramStart"/>
      <w:r w:rsidRPr="00430195">
        <w:rPr>
          <w:rFonts w:ascii="Times New Roman" w:hAnsi="Times New Roman" w:cs="Times New Roman"/>
          <w:sz w:val="20"/>
          <w:szCs w:val="20"/>
          <w:lang w:val="en-GB"/>
        </w:rPr>
        <w:t>related,</w:t>
      </w:r>
      <w:proofErr w:type="gramEnd"/>
      <w:r w:rsidRPr="00430195">
        <w:rPr>
          <w:rFonts w:ascii="Times New Roman" w:hAnsi="Times New Roman" w:cs="Times New Roman"/>
          <w:sz w:val="20"/>
          <w:szCs w:val="20"/>
          <w:lang w:val="en-GB"/>
        </w:rPr>
        <w:t xml:space="preserve"> it is very common for devils to finish a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with their faces smeared in a dark powder that smells like sulphur when you wash it out. With this scene in mind, covering the mouth and nose area, albeit not fully effective to completely eliminate the smoke residue from the devils’ faces, does help. </w:t>
      </w:r>
    </w:p>
    <w:p w14:paraId="1C9CE7C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A746D06" w14:textId="67E26642"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Last but no</w:t>
      </w:r>
      <w:r w:rsidR="00C477BC">
        <w:rPr>
          <w:rFonts w:ascii="Times New Roman" w:hAnsi="Times New Roman" w:cs="Times New Roman"/>
          <w:sz w:val="20"/>
          <w:szCs w:val="20"/>
          <w:lang w:val="en-GB"/>
        </w:rPr>
        <w:t>t</w:t>
      </w:r>
      <w:r w:rsidRPr="00430195">
        <w:rPr>
          <w:rFonts w:ascii="Times New Roman" w:hAnsi="Times New Roman" w:cs="Times New Roman"/>
          <w:sz w:val="20"/>
          <w:szCs w:val="20"/>
          <w:lang w:val="en-GB"/>
        </w:rPr>
        <w:t xml:space="preserve"> least there is a protective gear element gaining popularity within </w:t>
      </w:r>
      <w:r>
        <w:rPr>
          <w:rFonts w:ascii="Times New Roman" w:hAnsi="Times New Roman" w:cs="Times New Roman"/>
          <w:sz w:val="20"/>
          <w:szCs w:val="20"/>
          <w:lang w:val="en-GB"/>
        </w:rPr>
        <w:t>devils</w:t>
      </w:r>
      <w:r w:rsidRPr="00430195">
        <w:rPr>
          <w:rFonts w:ascii="Times New Roman" w:hAnsi="Times New Roman" w:cs="Times New Roman"/>
          <w:sz w:val="20"/>
          <w:szCs w:val="20"/>
          <w:lang w:val="en-GB"/>
        </w:rPr>
        <w:t xml:space="preserve"> and also</w:t>
      </w:r>
      <w:r>
        <w:rPr>
          <w:rFonts w:ascii="Times New Roman" w:hAnsi="Times New Roman" w:cs="Times New Roman"/>
          <w:sz w:val="20"/>
          <w:szCs w:val="20"/>
          <w:lang w:val="en-GB"/>
        </w:rPr>
        <w:t xml:space="preserve"> </w:t>
      </w:r>
      <w:r>
        <w:rPr>
          <w:rFonts w:ascii="Times New Roman" w:hAnsi="Times New Roman" w:cs="Times New Roman"/>
          <w:i/>
          <w:sz w:val="20"/>
          <w:szCs w:val="20"/>
          <w:lang w:val="en-GB"/>
        </w:rPr>
        <w:t>t</w:t>
      </w:r>
      <w:r w:rsidRPr="00430195">
        <w:rPr>
          <w:rFonts w:ascii="Times New Roman" w:hAnsi="Times New Roman" w:cs="Times New Roman"/>
          <w:i/>
          <w:sz w:val="20"/>
          <w:szCs w:val="20"/>
          <w:lang w:val="en-GB"/>
        </w:rPr>
        <w:t>abalers</w:t>
      </w:r>
      <w:r w:rsidRPr="00430195">
        <w:rPr>
          <w:rFonts w:ascii="Times New Roman" w:hAnsi="Times New Roman" w:cs="Times New Roman"/>
          <w:sz w:val="20"/>
          <w:szCs w:val="20"/>
          <w:lang w:val="en-GB"/>
        </w:rPr>
        <w:t xml:space="preserve">. Those are earplugs. Go back to the scene described above. The street layout and building configuration makes the sound reverberate along the street and the buildings.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soundscape is constructed from the addition of exploding fireworks - either a few at a time or many simultaneously if there is a joint burn - and incessant drumming. From this we can gather that a </w:t>
      </w:r>
      <w:r w:rsidRPr="00430195">
        <w:rPr>
          <w:rFonts w:ascii="Times New Roman" w:hAnsi="Times New Roman" w:cs="Times New Roman"/>
          <w:i/>
          <w:sz w:val="20"/>
          <w:szCs w:val="20"/>
          <w:lang w:val="en-GB"/>
        </w:rPr>
        <w:t xml:space="preserve">Correfoc </w:t>
      </w:r>
      <w:r w:rsidRPr="00430195">
        <w:rPr>
          <w:rFonts w:ascii="Times New Roman" w:hAnsi="Times New Roman" w:cs="Times New Roman"/>
          <w:sz w:val="20"/>
          <w:szCs w:val="20"/>
          <w:lang w:val="en-GB"/>
        </w:rPr>
        <w:t>is indeed a very loud performance, normally above the 130dB, reaching 175dB at some points.</w:t>
      </w:r>
    </w:p>
    <w:p w14:paraId="6F874DB4"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34BCDA04"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From here we can go on to explore the survey’s results and examine in which ways the protective gear is felt to diminish the sensory experience produced by the </w:t>
      </w:r>
      <w:r w:rsidRPr="00430195">
        <w:rPr>
          <w:rFonts w:ascii="Times New Roman" w:hAnsi="Times New Roman" w:cs="Times New Roman"/>
          <w:i/>
          <w:sz w:val="20"/>
          <w:szCs w:val="20"/>
          <w:lang w:val="en-GB"/>
        </w:rPr>
        <w:t>Correfoc.</w:t>
      </w:r>
    </w:p>
    <w:p w14:paraId="4C04AD62"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6A7C71F3"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32C5FF4" w14:textId="77777777" w:rsidR="003F7716" w:rsidRPr="00430195" w:rsidRDefault="003F7716" w:rsidP="00436B62">
      <w:pPr>
        <w:pStyle w:val="Ttulo3"/>
      </w:pPr>
      <w:r w:rsidRPr="00430195">
        <w:t>The senses and protective gear</w:t>
      </w:r>
    </w:p>
    <w:p w14:paraId="1869E3F7"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p>
    <w:p w14:paraId="315B49C8"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p>
    <w:p w14:paraId="162A4956" w14:textId="59F9AEC8"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In the section above we have explained the protective gear used by Fire Devils and </w:t>
      </w:r>
      <w:r w:rsidRPr="00430195">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Here we are going to examine in which ways they influence the sensuous relationships during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A 96.9% of participants affirm they wear protective gear, from which 82.5% wear fireproof clothing (may that be the full suit or just the trousers - </w:t>
      </w:r>
      <w:r w:rsidRPr="00A440B7">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only wear the lower part of the suit with a thick cotton t-shirt and a thick cotton jumper). An 87.4% use further protection, from those 78</w:t>
      </w:r>
      <w:r w:rsidR="00016139">
        <w:rPr>
          <w:rFonts w:ascii="Times New Roman" w:hAnsi="Times New Roman" w:cs="Times New Roman"/>
          <w:sz w:val="20"/>
          <w:szCs w:val="20"/>
          <w:lang w:val="en-GB"/>
        </w:rPr>
        <w:t>.</w:t>
      </w:r>
      <w:r w:rsidRPr="00430195">
        <w:rPr>
          <w:rFonts w:ascii="Times New Roman" w:hAnsi="Times New Roman" w:cs="Times New Roman"/>
          <w:sz w:val="20"/>
          <w:szCs w:val="20"/>
          <w:lang w:val="en-GB"/>
        </w:rPr>
        <w:t>5% use glasses, 66</w:t>
      </w:r>
      <w:r w:rsidR="00016139">
        <w:rPr>
          <w:rFonts w:ascii="Times New Roman" w:hAnsi="Times New Roman" w:cs="Times New Roman"/>
          <w:sz w:val="20"/>
          <w:szCs w:val="20"/>
          <w:lang w:val="en-GB"/>
        </w:rPr>
        <w:t>.</w:t>
      </w:r>
      <w:r w:rsidRPr="00430195">
        <w:rPr>
          <w:rFonts w:ascii="Times New Roman" w:hAnsi="Times New Roman" w:cs="Times New Roman"/>
          <w:sz w:val="20"/>
          <w:szCs w:val="20"/>
          <w:lang w:val="en-GB"/>
        </w:rPr>
        <w:t>7% use a foulard for hair, 60</w:t>
      </w:r>
      <w:r w:rsidR="00016139">
        <w:rPr>
          <w:rFonts w:ascii="Times New Roman" w:hAnsi="Times New Roman" w:cs="Times New Roman"/>
          <w:sz w:val="20"/>
          <w:szCs w:val="20"/>
          <w:lang w:val="en-GB"/>
        </w:rPr>
        <w:t>.</w:t>
      </w:r>
      <w:r w:rsidRPr="00430195">
        <w:rPr>
          <w:rFonts w:ascii="Times New Roman" w:hAnsi="Times New Roman" w:cs="Times New Roman"/>
          <w:sz w:val="20"/>
          <w:szCs w:val="20"/>
          <w:lang w:val="en-GB"/>
        </w:rPr>
        <w:t>8% foulard for nose and mouth and 58.9% use gloves. It is striking to see that only 35% use earplugs.</w:t>
      </w:r>
    </w:p>
    <w:p w14:paraId="6F4C2D40"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870D541" w14:textId="61B0E2CD"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From the protective gear, 34.6% use it in order to reduce the senses, while for 65.4% this reduction is a collateral effect, using it primarily for safety. From this reduction, participants estimate that hearing and </w:t>
      </w:r>
      <w:r w:rsidRPr="009F0029">
        <w:rPr>
          <w:rFonts w:ascii="Times New Roman" w:hAnsi="Times New Roman" w:cs="Times New Roman"/>
          <w:sz w:val="20"/>
          <w:szCs w:val="20"/>
          <w:lang w:val="en-GB"/>
        </w:rPr>
        <w:t>t</w:t>
      </w:r>
      <w:r w:rsidR="00993BB4">
        <w:rPr>
          <w:rFonts w:ascii="Times New Roman" w:hAnsi="Times New Roman" w:cs="Times New Roman"/>
          <w:sz w:val="20"/>
          <w:szCs w:val="20"/>
          <w:lang w:val="en-GB"/>
        </w:rPr>
        <w:t>ouch a</w:t>
      </w:r>
      <w:r w:rsidRPr="00430195">
        <w:rPr>
          <w:rFonts w:ascii="Times New Roman" w:hAnsi="Times New Roman" w:cs="Times New Roman"/>
          <w:sz w:val="20"/>
          <w:szCs w:val="20"/>
          <w:lang w:val="en-GB"/>
        </w:rPr>
        <w:t xml:space="preserve">re the two most affected senses, followed by sight. The latter is the sense that is reduced willingly in spite of the issues this may produce (less accurate vision) because safety is deemed more important. Taste is the sense deemed less reduced, followed by smell. </w:t>
      </w:r>
    </w:p>
    <w:p w14:paraId="7BB1F2C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4BAD5A3" w14:textId="63CA9491"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98.3% of participants agree that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entails the interplay of various senses. I asked them which senses they thought are working harder during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For this question I did not use the </w:t>
      </w:r>
      <w:r w:rsidR="00097C15">
        <w:rPr>
          <w:rFonts w:ascii="Times New Roman" w:hAnsi="Times New Roman" w:cs="Times New Roman"/>
          <w:sz w:val="20"/>
          <w:szCs w:val="20"/>
          <w:lang w:val="en-GB"/>
        </w:rPr>
        <w:t>W</w:t>
      </w:r>
      <w:r w:rsidRPr="00430195">
        <w:rPr>
          <w:rFonts w:ascii="Times New Roman" w:hAnsi="Times New Roman" w:cs="Times New Roman"/>
          <w:sz w:val="20"/>
          <w:szCs w:val="20"/>
          <w:lang w:val="en-GB"/>
        </w:rPr>
        <w:t>estern five</w:t>
      </w:r>
      <w:r w:rsidR="00C477BC">
        <w:rPr>
          <w:rFonts w:ascii="Times New Roman" w:hAnsi="Times New Roman" w:cs="Times New Roman"/>
          <w:sz w:val="20"/>
          <w:szCs w:val="20"/>
          <w:lang w:val="en-GB"/>
        </w:rPr>
        <w:t>-</w:t>
      </w:r>
      <w:r w:rsidRPr="00430195">
        <w:rPr>
          <w:rFonts w:ascii="Times New Roman" w:hAnsi="Times New Roman" w:cs="Times New Roman"/>
          <w:sz w:val="20"/>
          <w:szCs w:val="20"/>
          <w:lang w:val="en-GB"/>
        </w:rPr>
        <w:t>fold division of the senses but rather moved towards a more contemporary conception of the sensuous body, bodily sensations. I divided the latter in 10. Table 1 presents the findings for this ten-fold division: hearing, smell, sight, tact, orientation, adrenaline, euphoria/stress, proprioception, thermoception and nociception. This division was done taking into account preliminary conversations and the auto-ethnographical part of the previous research (Berrens 2019).</w:t>
      </w:r>
    </w:p>
    <w:p w14:paraId="3EA2D469"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07BBA64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4E69502"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w:t>
      </w:r>
      <w:proofErr w:type="gramStart"/>
      <w:r w:rsidRPr="00430195">
        <w:rPr>
          <w:rFonts w:ascii="Times New Roman" w:hAnsi="Times New Roman" w:cs="Times New Roman"/>
          <w:sz w:val="20"/>
          <w:szCs w:val="20"/>
          <w:lang w:val="en-GB"/>
        </w:rPr>
        <w:t>Insert  table</w:t>
      </w:r>
      <w:proofErr w:type="gramEnd"/>
      <w:r w:rsidRPr="00430195">
        <w:rPr>
          <w:rFonts w:ascii="Times New Roman" w:hAnsi="Times New Roman" w:cs="Times New Roman"/>
          <w:sz w:val="20"/>
          <w:szCs w:val="20"/>
          <w:lang w:val="en-GB"/>
        </w:rPr>
        <w:t xml:space="preserve"> 1 here)</w:t>
      </w:r>
    </w:p>
    <w:p w14:paraId="5CEF55C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64BB7EC6"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07FB61F4" w14:textId="08270C35"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We can see that sight (89%), hearing (86%) and smell (72%) are the three senses deemed to work the hardest by participants. Followed by euphoria/stress and adrenaline. Nociception (23%) is the third to last sense, which raises the question </w:t>
      </w:r>
      <w:r w:rsidR="00D70CCC">
        <w:rPr>
          <w:rFonts w:ascii="Times New Roman" w:hAnsi="Times New Roman" w:cs="Times New Roman"/>
          <w:sz w:val="20"/>
          <w:szCs w:val="20"/>
          <w:lang w:val="en-GB"/>
        </w:rPr>
        <w:t>of</w:t>
      </w:r>
      <w:r w:rsidRPr="00430195">
        <w:rPr>
          <w:rFonts w:ascii="Times New Roman" w:hAnsi="Times New Roman" w:cs="Times New Roman"/>
          <w:sz w:val="20"/>
          <w:szCs w:val="20"/>
          <w:lang w:val="en-GB"/>
        </w:rPr>
        <w:t xml:space="preserve"> how participants react to the extreme sonic levels that impact and permeate the body in a </w:t>
      </w:r>
      <w:r>
        <w:rPr>
          <w:rFonts w:ascii="Times New Roman" w:hAnsi="Times New Roman" w:cs="Times New Roman"/>
          <w:i/>
          <w:sz w:val="20"/>
          <w:szCs w:val="20"/>
          <w:lang w:val="en-GB"/>
        </w:rPr>
        <w:t>C</w:t>
      </w:r>
      <w:r w:rsidRPr="00430195">
        <w:rPr>
          <w:rFonts w:ascii="Times New Roman" w:hAnsi="Times New Roman" w:cs="Times New Roman"/>
          <w:i/>
          <w:sz w:val="20"/>
          <w:szCs w:val="20"/>
          <w:lang w:val="en-GB"/>
        </w:rPr>
        <w:t>orrefoc</w:t>
      </w:r>
      <w:r w:rsidRPr="00430195">
        <w:rPr>
          <w:rFonts w:ascii="Times New Roman" w:hAnsi="Times New Roman" w:cs="Times New Roman"/>
          <w:sz w:val="20"/>
          <w:szCs w:val="20"/>
          <w:lang w:val="en-GB"/>
        </w:rPr>
        <w:t>. We will see in the discussions how it can influence the relationship we establ</w:t>
      </w:r>
      <w:r>
        <w:rPr>
          <w:rFonts w:ascii="Times New Roman" w:hAnsi="Times New Roman" w:cs="Times New Roman"/>
          <w:sz w:val="20"/>
          <w:szCs w:val="20"/>
          <w:lang w:val="en-GB"/>
        </w:rPr>
        <w:t xml:space="preserve">ish with a given activity and </w:t>
      </w:r>
      <w:r w:rsidRPr="00430195">
        <w:rPr>
          <w:rFonts w:ascii="Times New Roman" w:hAnsi="Times New Roman" w:cs="Times New Roman"/>
          <w:sz w:val="20"/>
          <w:szCs w:val="20"/>
          <w:lang w:val="en-GB"/>
        </w:rPr>
        <w:t xml:space="preserve">space. </w:t>
      </w:r>
    </w:p>
    <w:p w14:paraId="51E96FF5"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0378EB3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We can see in Table 2 below that 78,1%</w:t>
      </w:r>
      <w:r>
        <w:rPr>
          <w:rFonts w:ascii="Times New Roman" w:hAnsi="Times New Roman" w:cs="Times New Roman"/>
          <w:sz w:val="20"/>
          <w:szCs w:val="20"/>
          <w:lang w:val="en-GB"/>
        </w:rPr>
        <w:t xml:space="preserve"> of</w:t>
      </w:r>
      <w:r w:rsidRPr="00430195">
        <w:rPr>
          <w:rFonts w:ascii="Times New Roman" w:hAnsi="Times New Roman" w:cs="Times New Roman"/>
          <w:sz w:val="20"/>
          <w:szCs w:val="20"/>
          <w:lang w:val="en-GB"/>
        </w:rPr>
        <w:t xml:space="preserve"> participants agreed there was a shift in the sensorium but mostly during the </w:t>
      </w:r>
      <w:r w:rsidRPr="00430195">
        <w:rPr>
          <w:rFonts w:ascii="Times New Roman" w:hAnsi="Times New Roman" w:cs="Times New Roman"/>
          <w:i/>
          <w:sz w:val="20"/>
          <w:szCs w:val="20"/>
          <w:lang w:val="en-GB"/>
        </w:rPr>
        <w:t>Correfoc</w:t>
      </w:r>
      <w:r>
        <w:rPr>
          <w:rFonts w:ascii="Times New Roman" w:hAnsi="Times New Roman" w:cs="Times New Roman"/>
          <w:sz w:val="20"/>
          <w:szCs w:val="20"/>
          <w:lang w:val="en-GB"/>
        </w:rPr>
        <w:t>. Hearing and s</w:t>
      </w:r>
      <w:r w:rsidRPr="00430195">
        <w:rPr>
          <w:rFonts w:ascii="Times New Roman" w:hAnsi="Times New Roman" w:cs="Times New Roman"/>
          <w:sz w:val="20"/>
          <w:szCs w:val="20"/>
          <w:lang w:val="en-GB"/>
        </w:rPr>
        <w:t xml:space="preserve">mell were the two senses where there were a 45% of participants affirming they remained affected after the duration of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w:t>
      </w:r>
    </w:p>
    <w:p w14:paraId="50E35A77"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3D1272C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(Insert Table 2 here)</w:t>
      </w:r>
    </w:p>
    <w:p w14:paraId="07C922B2"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A44AC34"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We will explore in the discussion the relationship of the sensory stimulation with our perception of space, and the role of the sensory dynamics in the making of place. </w:t>
      </w:r>
    </w:p>
    <w:p w14:paraId="478F20CE" w14:textId="77777777" w:rsidR="003F7716" w:rsidRPr="00430195" w:rsidRDefault="003F7716" w:rsidP="00E204AC">
      <w:pPr>
        <w:pStyle w:val="Normal1"/>
        <w:spacing w:line="480" w:lineRule="auto"/>
        <w:jc w:val="both"/>
        <w:rPr>
          <w:rFonts w:ascii="Times New Roman" w:hAnsi="Times New Roman" w:cs="Times New Roman"/>
          <w:i/>
          <w:sz w:val="20"/>
          <w:szCs w:val="20"/>
          <w:lang w:val="en-GB"/>
        </w:rPr>
      </w:pPr>
    </w:p>
    <w:p w14:paraId="58EA577A" w14:textId="77777777" w:rsidR="003F7716" w:rsidRPr="00430195" w:rsidRDefault="003F7716" w:rsidP="00E204AC">
      <w:pPr>
        <w:pStyle w:val="Normal1"/>
        <w:spacing w:line="480" w:lineRule="auto"/>
        <w:jc w:val="both"/>
        <w:rPr>
          <w:rFonts w:ascii="Times New Roman" w:hAnsi="Times New Roman" w:cs="Times New Roman"/>
          <w:i/>
          <w:sz w:val="20"/>
          <w:szCs w:val="20"/>
          <w:lang w:val="en-GB"/>
        </w:rPr>
      </w:pPr>
    </w:p>
    <w:p w14:paraId="312AB897" w14:textId="77777777" w:rsidR="003F7716" w:rsidRPr="00D70CCC" w:rsidRDefault="003F7716" w:rsidP="00436B62">
      <w:pPr>
        <w:pStyle w:val="Ttulo3"/>
      </w:pPr>
      <w:r w:rsidRPr="00D70CCC">
        <w:t>Fire, drums, feelings and space</w:t>
      </w:r>
    </w:p>
    <w:p w14:paraId="4EF84774" w14:textId="77777777" w:rsidR="003F7716" w:rsidRPr="00430195" w:rsidRDefault="003F7716" w:rsidP="00E204AC">
      <w:pPr>
        <w:pStyle w:val="Normal1"/>
        <w:spacing w:line="480" w:lineRule="auto"/>
        <w:jc w:val="both"/>
        <w:rPr>
          <w:rFonts w:ascii="Times New Roman" w:hAnsi="Times New Roman" w:cs="Times New Roman"/>
          <w:b/>
          <w:i/>
          <w:sz w:val="20"/>
          <w:szCs w:val="20"/>
          <w:lang w:val="en-GB"/>
        </w:rPr>
      </w:pPr>
    </w:p>
    <w:p w14:paraId="25DA1BBD" w14:textId="77777777" w:rsidR="003F7716" w:rsidRPr="00430195" w:rsidRDefault="003F7716" w:rsidP="00E204AC">
      <w:pPr>
        <w:pStyle w:val="Normal1"/>
        <w:spacing w:line="480" w:lineRule="auto"/>
        <w:jc w:val="both"/>
        <w:rPr>
          <w:rFonts w:ascii="Times New Roman" w:hAnsi="Times New Roman" w:cs="Times New Roman"/>
          <w:b/>
          <w:i/>
          <w:sz w:val="20"/>
          <w:szCs w:val="20"/>
          <w:lang w:val="en-GB"/>
        </w:rPr>
      </w:pPr>
    </w:p>
    <w:p w14:paraId="3B66D908" w14:textId="77777777" w:rsidR="003F7716" w:rsidRPr="00430195" w:rsidRDefault="003F7716" w:rsidP="00436B62">
      <w:pPr>
        <w:pStyle w:val="Ttulo4"/>
      </w:pPr>
      <w:r w:rsidRPr="00430195">
        <w:t>Emotions in fire and drums</w:t>
      </w:r>
    </w:p>
    <w:p w14:paraId="73A0EAA9"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F573EAA"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5980468" w14:textId="25D78E15" w:rsidR="003F7716" w:rsidRPr="00430195"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chapter </w:t>
      </w:r>
      <w:r w:rsidRPr="00430195">
        <w:rPr>
          <w:rFonts w:ascii="Times New Roman" w:hAnsi="Times New Roman" w:cs="Times New Roman"/>
          <w:sz w:val="20"/>
          <w:szCs w:val="20"/>
          <w:lang w:val="en-GB"/>
        </w:rPr>
        <w:t>dwell</w:t>
      </w:r>
      <w:r>
        <w:rPr>
          <w:rFonts w:ascii="Times New Roman" w:hAnsi="Times New Roman" w:cs="Times New Roman"/>
          <w:sz w:val="20"/>
          <w:szCs w:val="20"/>
          <w:lang w:val="en-GB"/>
        </w:rPr>
        <w:t>s</w:t>
      </w:r>
      <w:r w:rsidRPr="00430195">
        <w:rPr>
          <w:rFonts w:ascii="Times New Roman" w:hAnsi="Times New Roman" w:cs="Times New Roman"/>
          <w:sz w:val="20"/>
          <w:szCs w:val="20"/>
          <w:lang w:val="en-GB"/>
        </w:rPr>
        <w:t xml:space="preserve"> on the feelings that arise during a </w:t>
      </w:r>
      <w:r w:rsidRPr="0024626F">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and then examine</w:t>
      </w:r>
      <w:r>
        <w:rPr>
          <w:rFonts w:ascii="Times New Roman" w:hAnsi="Times New Roman" w:cs="Times New Roman"/>
          <w:sz w:val="20"/>
          <w:szCs w:val="20"/>
          <w:lang w:val="en-GB"/>
        </w:rPr>
        <w:t>s</w:t>
      </w:r>
      <w:r w:rsidRPr="00430195">
        <w:rPr>
          <w:rFonts w:ascii="Times New Roman" w:hAnsi="Times New Roman" w:cs="Times New Roman"/>
          <w:sz w:val="20"/>
          <w:szCs w:val="20"/>
          <w:lang w:val="en-GB"/>
        </w:rPr>
        <w:t xml:space="preserve"> their interplay with the </w:t>
      </w:r>
      <w:r>
        <w:rPr>
          <w:rFonts w:ascii="Times New Roman" w:hAnsi="Times New Roman" w:cs="Times New Roman"/>
          <w:sz w:val="20"/>
          <w:szCs w:val="20"/>
          <w:lang w:val="en-GB"/>
        </w:rPr>
        <w:t>multisensory dimension</w:t>
      </w:r>
      <w:r w:rsidRPr="00430195">
        <w:rPr>
          <w:rFonts w:ascii="Times New Roman" w:hAnsi="Times New Roman" w:cs="Times New Roman"/>
          <w:sz w:val="20"/>
          <w:szCs w:val="20"/>
          <w:lang w:val="en-GB"/>
        </w:rPr>
        <w:t xml:space="preserve"> of the perception of space (Helmreich 2010, Ingold 2011). In this part of the project</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the questions about the feelings during a </w:t>
      </w:r>
      <w:r w:rsidRPr="0024626F">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were divided in three groups. Either one replied as a devil (including Beast carriers), </w:t>
      </w:r>
      <w:r>
        <w:rPr>
          <w:rFonts w:ascii="Times New Roman" w:hAnsi="Times New Roman" w:cs="Times New Roman"/>
          <w:sz w:val="20"/>
          <w:szCs w:val="20"/>
          <w:lang w:val="en-GB"/>
        </w:rPr>
        <w:t xml:space="preserve">or </w:t>
      </w:r>
      <w:r w:rsidRPr="00430195">
        <w:rPr>
          <w:rFonts w:ascii="Times New Roman" w:hAnsi="Times New Roman" w:cs="Times New Roman"/>
          <w:sz w:val="20"/>
          <w:szCs w:val="20"/>
          <w:lang w:val="en-GB"/>
        </w:rPr>
        <w:t xml:space="preserve">as a </w:t>
      </w:r>
      <w:r w:rsidRPr="0024626F">
        <w:rPr>
          <w:rFonts w:ascii="Times New Roman" w:hAnsi="Times New Roman" w:cs="Times New Roman"/>
          <w:i/>
          <w:sz w:val="20"/>
          <w:szCs w:val="20"/>
          <w:lang w:val="en-GB"/>
        </w:rPr>
        <w:t>tabaler</w:t>
      </w:r>
      <w:r w:rsidRPr="00430195">
        <w:rPr>
          <w:rFonts w:ascii="Times New Roman" w:hAnsi="Times New Roman" w:cs="Times New Roman"/>
          <w:sz w:val="20"/>
          <w:szCs w:val="20"/>
          <w:lang w:val="en-GB"/>
        </w:rPr>
        <w:t>.</w:t>
      </w:r>
    </w:p>
    <w:p w14:paraId="43EDDB4E"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17030ACB" w14:textId="159C9EDE"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Getting into a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in Barcelona is not a straightforward process. There are many but normally already at full capacity. Being part of a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in Catalunya is embracing a core aspect of Catalan popular culture, </w:t>
      </w:r>
      <w:r w:rsidR="00815539">
        <w:rPr>
          <w:rFonts w:ascii="Times New Roman" w:hAnsi="Times New Roman" w:cs="Times New Roman"/>
          <w:sz w:val="20"/>
          <w:szCs w:val="20"/>
          <w:lang w:val="en-GB"/>
        </w:rPr>
        <w:t>F</w:t>
      </w:r>
      <w:r w:rsidRPr="00430195">
        <w:rPr>
          <w:rFonts w:ascii="Times New Roman" w:hAnsi="Times New Roman" w:cs="Times New Roman"/>
          <w:sz w:val="20"/>
          <w:szCs w:val="20"/>
          <w:lang w:val="en-GB"/>
        </w:rPr>
        <w:t xml:space="preserve">ire festivities. The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does more than just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w:t>
      </w:r>
      <w:r>
        <w:rPr>
          <w:rFonts w:ascii="Times New Roman" w:hAnsi="Times New Roman" w:cs="Times New Roman"/>
          <w:sz w:val="20"/>
          <w:szCs w:val="20"/>
          <w:lang w:val="en-GB"/>
        </w:rPr>
        <w:t xml:space="preserve"> it has social activity beyond fire, fostering</w:t>
      </w:r>
      <w:r w:rsidRPr="00430195">
        <w:rPr>
          <w:rFonts w:ascii="Times New Roman" w:hAnsi="Times New Roman" w:cs="Times New Roman"/>
          <w:sz w:val="20"/>
          <w:szCs w:val="20"/>
          <w:lang w:val="en-GB"/>
        </w:rPr>
        <w:t xml:space="preserve"> a sense of belonging to the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itself </w:t>
      </w:r>
      <w:proofErr w:type="gramStart"/>
      <w:r w:rsidRPr="00430195">
        <w:rPr>
          <w:rFonts w:ascii="Times New Roman" w:hAnsi="Times New Roman" w:cs="Times New Roman"/>
          <w:sz w:val="20"/>
          <w:szCs w:val="20"/>
          <w:lang w:val="en-GB"/>
        </w:rPr>
        <w:t>and also</w:t>
      </w:r>
      <w:proofErr w:type="gramEnd"/>
      <w:r w:rsidRPr="00430195">
        <w:rPr>
          <w:rFonts w:ascii="Times New Roman" w:hAnsi="Times New Roman" w:cs="Times New Roman"/>
          <w:sz w:val="20"/>
          <w:szCs w:val="20"/>
          <w:lang w:val="en-GB"/>
        </w:rPr>
        <w:t xml:space="preserve"> to a wider Catalan popular culture network. There is a sense of duty when being a member of a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making sure Catalan popular culture does not disappear. </w:t>
      </w:r>
    </w:p>
    <w:p w14:paraId="6AC1BDD9"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59D1F33" w14:textId="4E8762C0"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When asked how they felt during </w:t>
      </w:r>
      <w:r w:rsidRPr="00430195">
        <w:rPr>
          <w:rFonts w:ascii="Times New Roman" w:hAnsi="Times New Roman" w:cs="Times New Roman"/>
          <w:i/>
          <w:sz w:val="20"/>
          <w:szCs w:val="20"/>
          <w:lang w:val="en-GB"/>
        </w:rPr>
        <w:t>a Correfoc</w:t>
      </w:r>
      <w:r w:rsidRPr="00430195">
        <w:rPr>
          <w:rFonts w:ascii="Times New Roman" w:hAnsi="Times New Roman" w:cs="Times New Roman"/>
          <w:sz w:val="20"/>
          <w:szCs w:val="20"/>
          <w:lang w:val="en-GB"/>
        </w:rPr>
        <w:t xml:space="preserve"> there was a positive response from both devils and </w:t>
      </w:r>
      <w:r w:rsidRPr="003E32AE">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Devils talked about a feeling of</w:t>
      </w:r>
      <w:r>
        <w:rPr>
          <w:rFonts w:ascii="Times New Roman" w:hAnsi="Times New Roman" w:cs="Times New Roman"/>
          <w:sz w:val="20"/>
          <w:szCs w:val="20"/>
          <w:lang w:val="en-GB"/>
        </w:rPr>
        <w:t xml:space="preserve"> euphoria, energy, powerfulness and</w:t>
      </w:r>
      <w:r w:rsidRPr="00430195">
        <w:rPr>
          <w:rFonts w:ascii="Times New Roman" w:hAnsi="Times New Roman" w:cs="Times New Roman"/>
          <w:sz w:val="20"/>
          <w:szCs w:val="20"/>
          <w:lang w:val="en-GB"/>
        </w:rPr>
        <w:t xml:space="preserve"> adrenaline (together with accelerated pulse) as bodily </w:t>
      </w:r>
      <w:r w:rsidRPr="00430195">
        <w:rPr>
          <w:rFonts w:ascii="Times New Roman" w:hAnsi="Times New Roman" w:cs="Times New Roman"/>
          <w:sz w:val="20"/>
          <w:szCs w:val="20"/>
          <w:lang w:val="en-GB"/>
        </w:rPr>
        <w:lastRenderedPageBreak/>
        <w:t xml:space="preserve">feelings. Then they also remarked the positive feelings that arouse from a sense of belonging. There was a common sense </w:t>
      </w:r>
      <w:r w:rsidRPr="001F2A73">
        <w:rPr>
          <w:rFonts w:ascii="Times New Roman" w:hAnsi="Times New Roman" w:cs="Times New Roman"/>
          <w:sz w:val="20"/>
          <w:szCs w:val="20"/>
          <w:lang w:val="en-GB"/>
        </w:rPr>
        <w:t xml:space="preserve">of pride </w:t>
      </w:r>
      <w:r w:rsidR="006E430B">
        <w:rPr>
          <w:rFonts w:ascii="Times New Roman" w:hAnsi="Times New Roman" w:cs="Times New Roman"/>
          <w:sz w:val="20"/>
          <w:szCs w:val="20"/>
          <w:lang w:val="en-GB"/>
        </w:rPr>
        <w:t>in</w:t>
      </w:r>
      <w:r w:rsidRPr="001F2A73">
        <w:rPr>
          <w:rFonts w:ascii="Times New Roman" w:hAnsi="Times New Roman" w:cs="Times New Roman"/>
          <w:sz w:val="20"/>
          <w:szCs w:val="20"/>
          <w:lang w:val="en-GB"/>
        </w:rPr>
        <w:t xml:space="preserve"> belonging</w:t>
      </w:r>
      <w:r w:rsidRPr="00430195">
        <w:rPr>
          <w:rFonts w:ascii="Times New Roman" w:hAnsi="Times New Roman" w:cs="Times New Roman"/>
          <w:sz w:val="20"/>
          <w:szCs w:val="20"/>
          <w:lang w:val="en-GB"/>
        </w:rPr>
        <w:t xml:space="preserve"> to the group and to Catalan popular culture, which was also manifested by </w:t>
      </w:r>
      <w:r w:rsidRPr="003E32AE">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and I </w:t>
      </w:r>
      <w:r>
        <w:rPr>
          <w:rFonts w:ascii="Times New Roman" w:hAnsi="Times New Roman" w:cs="Times New Roman"/>
          <w:sz w:val="20"/>
          <w:szCs w:val="20"/>
          <w:lang w:val="en-GB"/>
        </w:rPr>
        <w:t xml:space="preserve">will </w:t>
      </w:r>
      <w:r w:rsidRPr="00430195">
        <w:rPr>
          <w:rFonts w:ascii="Times New Roman" w:hAnsi="Times New Roman" w:cs="Times New Roman"/>
          <w:sz w:val="20"/>
          <w:szCs w:val="20"/>
          <w:lang w:val="en-GB"/>
        </w:rPr>
        <w:t xml:space="preserve">dwell on it later. There was also a positive feeling associated with friendship, company and pride of the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’s performance. </w:t>
      </w:r>
    </w:p>
    <w:p w14:paraId="17C2BA8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47B7097" w14:textId="6563EFA1"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The negative aspects were feelings of vulnerability, stress, and feeling lost in space. Then, associated with an extreme </w:t>
      </w:r>
      <w:r w:rsidRPr="00874B51">
        <w:rPr>
          <w:rFonts w:ascii="Times New Roman" w:hAnsi="Times New Roman" w:cs="Times New Roman"/>
          <w:sz w:val="20"/>
          <w:szCs w:val="20"/>
          <w:lang w:val="en-GB"/>
        </w:rPr>
        <w:t>use of the senses</w:t>
      </w:r>
      <w:r w:rsidRPr="00430195">
        <w:rPr>
          <w:rFonts w:ascii="Times New Roman" w:hAnsi="Times New Roman" w:cs="Times New Roman"/>
          <w:sz w:val="20"/>
          <w:szCs w:val="20"/>
          <w:lang w:val="en-GB"/>
        </w:rPr>
        <w:t xml:space="preserve">, was feeling overwhelmed, too hot and very alert. </w:t>
      </w:r>
      <w:r w:rsidR="00DA28AE">
        <w:rPr>
          <w:rFonts w:ascii="Times New Roman" w:hAnsi="Times New Roman" w:cs="Times New Roman"/>
          <w:sz w:val="20"/>
          <w:szCs w:val="20"/>
          <w:lang w:val="en-GB"/>
        </w:rPr>
        <w:t>There is a disconnection happening between the aurality of space and the environment that I will elaborate on later.</w:t>
      </w:r>
    </w:p>
    <w:p w14:paraId="2E9B21A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1065EFF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sidRPr="00C84F39">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valued as positive their happiness about the </w:t>
      </w:r>
      <w:r w:rsidRPr="00430195">
        <w:rPr>
          <w:rFonts w:ascii="Times New Roman" w:hAnsi="Times New Roman" w:cs="Times New Roman"/>
          <w:i/>
          <w:sz w:val="20"/>
          <w:szCs w:val="20"/>
          <w:lang w:val="en-GB"/>
        </w:rPr>
        <w:t>mise-en-scène</w:t>
      </w:r>
      <w:r w:rsidRPr="00430195">
        <w:rPr>
          <w:rFonts w:ascii="Times New Roman" w:hAnsi="Times New Roman" w:cs="Times New Roman"/>
          <w:sz w:val="20"/>
          <w:szCs w:val="20"/>
          <w:lang w:val="en-GB"/>
        </w:rPr>
        <w:t>, feeling the soul of the party, being the ones marking the rhythm. They felt bubbly and</w:t>
      </w:r>
      <w:r>
        <w:rPr>
          <w:rFonts w:ascii="Times New Roman" w:hAnsi="Times New Roman" w:cs="Times New Roman"/>
          <w:sz w:val="20"/>
          <w:szCs w:val="20"/>
          <w:lang w:val="en-GB"/>
        </w:rPr>
        <w:t xml:space="preserve"> being the</w:t>
      </w:r>
      <w:r w:rsidRPr="00430195">
        <w:rPr>
          <w:rFonts w:ascii="Times New Roman" w:hAnsi="Times New Roman" w:cs="Times New Roman"/>
          <w:sz w:val="20"/>
          <w:szCs w:val="20"/>
          <w:lang w:val="en-GB"/>
        </w:rPr>
        <w:t xml:space="preserve"> centre of attention. There were also positive feelings like feeling young, happy and full of adrenaline. The negative feelings were because of the ears</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suffering or feeling scared if they are too close to fire or felt too observed. </w:t>
      </w:r>
    </w:p>
    <w:p w14:paraId="31B46FD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869FC5E" w14:textId="6B382A03"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We can see that one of the main positive aspects is feeling part of something bigger than just a </w:t>
      </w:r>
      <w:r w:rsidRPr="00430195">
        <w:rPr>
          <w:rFonts w:ascii="Times New Roman" w:hAnsi="Times New Roman" w:cs="Times New Roman"/>
          <w:i/>
          <w:sz w:val="20"/>
          <w:szCs w:val="20"/>
          <w:lang w:val="en-GB"/>
        </w:rPr>
        <w:t>Colla per se</w:t>
      </w:r>
      <w:r w:rsidRPr="00430195">
        <w:rPr>
          <w:rFonts w:ascii="Times New Roman" w:hAnsi="Times New Roman" w:cs="Times New Roman"/>
          <w:sz w:val="20"/>
          <w:szCs w:val="20"/>
          <w:lang w:val="en-GB"/>
        </w:rPr>
        <w:t xml:space="preserve">. For the devils there is a direct reference to Catalan popular culture. For </w:t>
      </w:r>
      <w:r w:rsidRPr="003F55CC">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it is on the change of dynamics their passage on the streets generates. When a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traverses the neighbourhood, the streets are closed to the traffic so the participants can use both the pedestrian and the road to move around. Therefore the normality of the city layout is temporally challenged in a new configuration. </w:t>
      </w:r>
    </w:p>
    <w:p w14:paraId="75039443"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55BC0AF" w14:textId="77777777" w:rsidR="003F7716" w:rsidRPr="00430195" w:rsidRDefault="003F7716" w:rsidP="00436B62">
      <w:pPr>
        <w:pStyle w:val="Ttulo4"/>
      </w:pPr>
      <w:r>
        <w:t>Burning, drumming</w:t>
      </w:r>
      <w:r w:rsidRPr="00430195">
        <w:t xml:space="preserve"> and relating to space</w:t>
      </w:r>
    </w:p>
    <w:p w14:paraId="4BFBB43E"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p>
    <w:p w14:paraId="123E90FB"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p>
    <w:p w14:paraId="054CBA97" w14:textId="2D251C6D"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When asked about their relationship to space, 84.4% of participants knew the spaces they were going to transit before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For many of them, these are the spaces of everyday life; it is their neighbourhood or parts of the city that are heavily transited. There are several </w:t>
      </w:r>
      <w:r w:rsidRPr="00430195">
        <w:rPr>
          <w:rFonts w:ascii="Times New Roman" w:hAnsi="Times New Roman" w:cs="Times New Roman"/>
          <w:i/>
          <w:sz w:val="20"/>
          <w:szCs w:val="20"/>
          <w:lang w:val="en-GB"/>
        </w:rPr>
        <w:t xml:space="preserve">Colles </w:t>
      </w:r>
      <w:r w:rsidRPr="00430195">
        <w:rPr>
          <w:rFonts w:ascii="Times New Roman" w:hAnsi="Times New Roman" w:cs="Times New Roman"/>
          <w:sz w:val="20"/>
          <w:szCs w:val="20"/>
          <w:lang w:val="en-GB"/>
        </w:rPr>
        <w:t xml:space="preserve">in Barcelona and they tend to do all their </w:t>
      </w:r>
      <w:r w:rsidRPr="003F55CC">
        <w:rPr>
          <w:rFonts w:ascii="Times New Roman" w:hAnsi="Times New Roman" w:cs="Times New Roman"/>
          <w:sz w:val="20"/>
          <w:szCs w:val="20"/>
          <w:lang w:val="en-GB"/>
        </w:rPr>
        <w:t>local</w:t>
      </w:r>
      <w:r w:rsidRPr="003F55CC">
        <w:rPr>
          <w:rFonts w:ascii="Times New Roman" w:hAnsi="Times New Roman" w:cs="Times New Roman"/>
          <w:i/>
          <w:sz w:val="20"/>
          <w:szCs w:val="20"/>
          <w:lang w:val="en-GB"/>
        </w:rPr>
        <w:t xml:space="preserve"> Correfocs</w:t>
      </w:r>
      <w:r w:rsidRPr="00430195">
        <w:rPr>
          <w:rFonts w:ascii="Times New Roman" w:hAnsi="Times New Roman" w:cs="Times New Roman"/>
          <w:sz w:val="20"/>
          <w:szCs w:val="20"/>
          <w:lang w:val="en-GB"/>
        </w:rPr>
        <w:t xml:space="preserve">. Barcelona is divided in districts, so each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 xml:space="preserve"> will normally do their district’s </w:t>
      </w:r>
      <w:r w:rsidRPr="00430195">
        <w:rPr>
          <w:rFonts w:ascii="Times New Roman" w:hAnsi="Times New Roman" w:cs="Times New Roman"/>
          <w:i/>
          <w:sz w:val="20"/>
          <w:szCs w:val="20"/>
          <w:lang w:val="en-GB"/>
        </w:rPr>
        <w:t>Correfoc</w:t>
      </w:r>
      <w:r w:rsidRPr="00C57810">
        <w:rPr>
          <w:rFonts w:ascii="Times New Roman" w:hAnsi="Times New Roman" w:cs="Times New Roman"/>
          <w:i/>
          <w:sz w:val="20"/>
          <w:szCs w:val="20"/>
          <w:lang w:val="en-GB"/>
        </w:rPr>
        <w:t>s</w:t>
      </w:r>
      <w:r w:rsidRPr="00430195">
        <w:rPr>
          <w:rFonts w:ascii="Times New Roman" w:hAnsi="Times New Roman" w:cs="Times New Roman"/>
          <w:sz w:val="20"/>
          <w:szCs w:val="20"/>
          <w:lang w:val="en-GB"/>
        </w:rPr>
        <w:t xml:space="preserve">, the one for the </w:t>
      </w:r>
      <w:r>
        <w:rPr>
          <w:rFonts w:ascii="Times New Roman" w:hAnsi="Times New Roman" w:cs="Times New Roman"/>
          <w:sz w:val="20"/>
          <w:szCs w:val="20"/>
          <w:lang w:val="en-GB"/>
        </w:rPr>
        <w:t>City’</w:t>
      </w:r>
      <w:r w:rsidRPr="00430195">
        <w:rPr>
          <w:rFonts w:ascii="Times New Roman" w:hAnsi="Times New Roman" w:cs="Times New Roman"/>
          <w:sz w:val="20"/>
          <w:szCs w:val="20"/>
          <w:lang w:val="en-GB"/>
        </w:rPr>
        <w:t>s patron and then c</w:t>
      </w:r>
      <w:r w:rsidR="003257D4">
        <w:rPr>
          <w:rFonts w:ascii="Times New Roman" w:hAnsi="Times New Roman" w:cs="Times New Roman"/>
          <w:sz w:val="20"/>
          <w:szCs w:val="20"/>
          <w:lang w:val="en-GB"/>
        </w:rPr>
        <w:t>an be invited to other district</w:t>
      </w:r>
      <w:r w:rsidRPr="00430195">
        <w:rPr>
          <w:rFonts w:ascii="Times New Roman" w:hAnsi="Times New Roman" w:cs="Times New Roman"/>
          <w:sz w:val="20"/>
          <w:szCs w:val="20"/>
          <w:lang w:val="en-GB"/>
        </w:rPr>
        <w:t xml:space="preserve">s or villages around Catalunya to do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In this chapter, because of covid’s limitations, I worked with </w:t>
      </w:r>
      <w:r w:rsidRPr="00430195">
        <w:rPr>
          <w:rFonts w:ascii="Times New Roman" w:hAnsi="Times New Roman" w:cs="Times New Roman"/>
          <w:i/>
          <w:sz w:val="20"/>
          <w:szCs w:val="20"/>
          <w:lang w:val="en-GB"/>
        </w:rPr>
        <w:t>Gracia</w:t>
      </w:r>
      <w:r>
        <w:rPr>
          <w:rFonts w:ascii="Times New Roman" w:hAnsi="Times New Roman" w:cs="Times New Roman"/>
          <w:i/>
          <w:sz w:val="20"/>
          <w:szCs w:val="20"/>
          <w:lang w:val="en-GB"/>
        </w:rPr>
        <w:t>’s</w:t>
      </w:r>
      <w:r w:rsidRPr="00430195">
        <w:rPr>
          <w:rFonts w:ascii="Times New Roman" w:hAnsi="Times New Roman" w:cs="Times New Roman"/>
          <w:i/>
          <w:sz w:val="20"/>
          <w:szCs w:val="20"/>
          <w:lang w:val="en-GB"/>
        </w:rPr>
        <w:t xml:space="preserve"> </w:t>
      </w:r>
      <w:r w:rsidR="00C57810">
        <w:rPr>
          <w:rFonts w:ascii="Times New Roman" w:hAnsi="Times New Roman" w:cs="Times New Roman"/>
          <w:i/>
          <w:sz w:val="20"/>
          <w:szCs w:val="20"/>
          <w:lang w:val="en-GB"/>
        </w:rPr>
        <w:t>Colles</w:t>
      </w:r>
      <w:r w:rsidR="00C57810" w:rsidRPr="00430195">
        <w:rPr>
          <w:rFonts w:ascii="Times New Roman" w:hAnsi="Times New Roman" w:cs="Times New Roman"/>
          <w:i/>
          <w:sz w:val="20"/>
          <w:szCs w:val="20"/>
          <w:lang w:val="en-GB"/>
        </w:rPr>
        <w:t xml:space="preserve"> </w:t>
      </w:r>
      <w:r w:rsidRPr="00430195">
        <w:rPr>
          <w:rFonts w:ascii="Times New Roman" w:hAnsi="Times New Roman" w:cs="Times New Roman"/>
          <w:sz w:val="20"/>
          <w:szCs w:val="20"/>
          <w:lang w:val="en-GB"/>
        </w:rPr>
        <w:t>(one of the districts).</w:t>
      </w:r>
    </w:p>
    <w:p w14:paraId="6B9ED85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7DD94BC" w14:textId="03C04CD4"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lastRenderedPageBreak/>
        <w:t xml:space="preserve">For devils, the positive aspects </w:t>
      </w:r>
      <w:r>
        <w:rPr>
          <w:rFonts w:ascii="Times New Roman" w:hAnsi="Times New Roman" w:cs="Times New Roman"/>
          <w:sz w:val="20"/>
          <w:szCs w:val="20"/>
          <w:lang w:val="en-GB"/>
        </w:rPr>
        <w:t xml:space="preserve">were </w:t>
      </w:r>
      <w:r w:rsidRPr="00430195">
        <w:rPr>
          <w:rFonts w:ascii="Times New Roman" w:hAnsi="Times New Roman" w:cs="Times New Roman"/>
          <w:sz w:val="20"/>
          <w:szCs w:val="20"/>
          <w:lang w:val="en-GB"/>
        </w:rPr>
        <w:t xml:space="preserve">finding a balance in the relationship with </w:t>
      </w:r>
      <w:r w:rsidR="00C57810" w:rsidRPr="00430195">
        <w:rPr>
          <w:rFonts w:ascii="Times New Roman" w:hAnsi="Times New Roman" w:cs="Times New Roman"/>
          <w:sz w:val="20"/>
          <w:szCs w:val="20"/>
          <w:lang w:val="en-GB"/>
        </w:rPr>
        <w:t>space;</w:t>
      </w:r>
      <w:r w:rsidRPr="00430195">
        <w:rPr>
          <w:rFonts w:ascii="Times New Roman" w:hAnsi="Times New Roman" w:cs="Times New Roman"/>
          <w:sz w:val="20"/>
          <w:szCs w:val="20"/>
          <w:lang w:val="en-GB"/>
        </w:rPr>
        <w:t xml:space="preserve"> feeling respected and having a sense of spatial domination as they made the streets theirs through the howling of the firecrackers, they felt everything was smaller. Knowing the space previously was important in order to have spatial references, once you start burning, unless you have them, every street feels the same. </w:t>
      </w:r>
    </w:p>
    <w:p w14:paraId="1A9FCD23"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F8D6D36" w14:textId="2A32B732"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The negative emotions and feelings brought forward by the devils </w:t>
      </w:r>
      <w:proofErr w:type="gramStart"/>
      <w:r w:rsidRPr="00430195">
        <w:rPr>
          <w:rFonts w:ascii="Times New Roman" w:hAnsi="Times New Roman" w:cs="Times New Roman"/>
          <w:sz w:val="20"/>
          <w:szCs w:val="20"/>
          <w:lang w:val="en-GB"/>
        </w:rPr>
        <w:t xml:space="preserve">were </w:t>
      </w:r>
      <w:r w:rsidR="00993BB4">
        <w:rPr>
          <w:rFonts w:ascii="Times New Roman" w:hAnsi="Times New Roman" w:cs="Times New Roman"/>
          <w:sz w:val="20"/>
          <w:szCs w:val="20"/>
          <w:lang w:val="en-GB"/>
        </w:rPr>
        <w:t xml:space="preserve"> a</w:t>
      </w:r>
      <w:proofErr w:type="gramEnd"/>
      <w:r w:rsidR="00993BB4">
        <w:rPr>
          <w:rFonts w:ascii="Times New Roman" w:hAnsi="Times New Roman" w:cs="Times New Roman"/>
          <w:sz w:val="20"/>
          <w:szCs w:val="20"/>
          <w:lang w:val="en-GB"/>
        </w:rPr>
        <w:t xml:space="preserve"> sense of</w:t>
      </w:r>
      <w:r w:rsidRPr="00430195">
        <w:rPr>
          <w:rFonts w:ascii="Times New Roman" w:hAnsi="Times New Roman" w:cs="Times New Roman"/>
          <w:sz w:val="20"/>
          <w:szCs w:val="20"/>
          <w:lang w:val="en-GB"/>
        </w:rPr>
        <w:t xml:space="preserve"> danger, reduced visibility, </w:t>
      </w:r>
      <w:r w:rsidR="003C6E1E">
        <w:rPr>
          <w:rFonts w:ascii="Times New Roman" w:hAnsi="Times New Roman" w:cs="Times New Roman"/>
          <w:sz w:val="20"/>
          <w:szCs w:val="20"/>
          <w:lang w:val="en-GB"/>
        </w:rPr>
        <w:t>and thus a feeling of isolation sometimes. Also, t</w:t>
      </w:r>
      <w:r w:rsidRPr="00430195">
        <w:rPr>
          <w:rFonts w:ascii="Times New Roman" w:hAnsi="Times New Roman" w:cs="Times New Roman"/>
          <w:sz w:val="20"/>
          <w:szCs w:val="20"/>
          <w:lang w:val="en-GB"/>
        </w:rPr>
        <w:t>he</w:t>
      </w:r>
      <w:r w:rsidR="003C6E1E">
        <w:rPr>
          <w:rFonts w:ascii="Times New Roman" w:hAnsi="Times New Roman" w:cs="Times New Roman"/>
          <w:sz w:val="20"/>
          <w:szCs w:val="20"/>
          <w:lang w:val="en-GB"/>
        </w:rPr>
        <w:t>y</w:t>
      </w:r>
      <w:r w:rsidRPr="00430195">
        <w:rPr>
          <w:rFonts w:ascii="Times New Roman" w:hAnsi="Times New Roman" w:cs="Times New Roman"/>
          <w:sz w:val="20"/>
          <w:szCs w:val="20"/>
          <w:lang w:val="en-GB"/>
        </w:rPr>
        <w:t xml:space="preserve"> did not enjoy the loss of references and felt claustrophobic at some points.</w:t>
      </w:r>
      <w:r w:rsidR="007E26DF">
        <w:rPr>
          <w:rFonts w:ascii="Times New Roman" w:hAnsi="Times New Roman" w:cs="Times New Roman"/>
          <w:sz w:val="20"/>
          <w:szCs w:val="20"/>
          <w:lang w:val="en-GB"/>
        </w:rPr>
        <w:t xml:space="preserve"> </w:t>
      </w:r>
      <w:r w:rsidR="007F09E7">
        <w:rPr>
          <w:rFonts w:ascii="Times New Roman" w:hAnsi="Times New Roman" w:cs="Times New Roman"/>
          <w:sz w:val="20"/>
          <w:szCs w:val="20"/>
          <w:lang w:val="en-GB"/>
        </w:rPr>
        <w:t>For a few individuals</w:t>
      </w:r>
      <w:r w:rsidR="00F971F3">
        <w:rPr>
          <w:rFonts w:ascii="Times New Roman" w:hAnsi="Times New Roman" w:cs="Times New Roman"/>
          <w:sz w:val="20"/>
          <w:szCs w:val="20"/>
          <w:lang w:val="en-GB"/>
        </w:rPr>
        <w:t xml:space="preserve"> however, h</w:t>
      </w:r>
      <w:r w:rsidR="007E26DF">
        <w:rPr>
          <w:rFonts w:ascii="Times New Roman" w:hAnsi="Times New Roman" w:cs="Times New Roman"/>
          <w:sz w:val="20"/>
          <w:szCs w:val="20"/>
          <w:lang w:val="en-GB"/>
        </w:rPr>
        <w:t xml:space="preserve">aving reduced </w:t>
      </w:r>
      <w:r w:rsidR="00F971F3">
        <w:rPr>
          <w:rFonts w:ascii="Times New Roman" w:hAnsi="Times New Roman" w:cs="Times New Roman"/>
          <w:sz w:val="20"/>
          <w:szCs w:val="20"/>
          <w:lang w:val="en-GB"/>
        </w:rPr>
        <w:t>visibility</w:t>
      </w:r>
      <w:r w:rsidR="007E26DF">
        <w:rPr>
          <w:rFonts w:ascii="Times New Roman" w:hAnsi="Times New Roman" w:cs="Times New Roman"/>
          <w:sz w:val="20"/>
          <w:szCs w:val="20"/>
          <w:lang w:val="en-GB"/>
        </w:rPr>
        <w:t xml:space="preserve"> </w:t>
      </w:r>
      <w:r w:rsidR="007F09E7">
        <w:rPr>
          <w:rFonts w:ascii="Times New Roman" w:hAnsi="Times New Roman" w:cs="Times New Roman"/>
          <w:sz w:val="20"/>
          <w:szCs w:val="20"/>
          <w:lang w:val="en-GB"/>
        </w:rPr>
        <w:t xml:space="preserve">encouraged a different hearing. Albeit brutally high and intense, </w:t>
      </w:r>
      <w:r w:rsidR="00DA28AE">
        <w:rPr>
          <w:rFonts w:ascii="Times New Roman" w:hAnsi="Times New Roman" w:cs="Times New Roman"/>
          <w:sz w:val="20"/>
          <w:szCs w:val="20"/>
          <w:lang w:val="en-GB"/>
        </w:rPr>
        <w:t xml:space="preserve">the buzzing of the firecrackers, in addition to being a colonizing sound, </w:t>
      </w:r>
      <w:r w:rsidR="007E26DF">
        <w:rPr>
          <w:rFonts w:ascii="Times New Roman" w:hAnsi="Times New Roman" w:cs="Times New Roman"/>
          <w:sz w:val="20"/>
          <w:szCs w:val="20"/>
          <w:lang w:val="en-GB"/>
        </w:rPr>
        <w:t>becomes a guide to orientating in space</w:t>
      </w:r>
      <w:r w:rsidR="004C556B">
        <w:rPr>
          <w:rFonts w:ascii="Times New Roman" w:hAnsi="Times New Roman" w:cs="Times New Roman"/>
          <w:sz w:val="20"/>
          <w:szCs w:val="20"/>
          <w:lang w:val="en-GB"/>
        </w:rPr>
        <w:t xml:space="preserve"> (Berrens 2019)</w:t>
      </w:r>
      <w:r w:rsidR="007E26DF">
        <w:rPr>
          <w:rFonts w:ascii="Times New Roman" w:hAnsi="Times New Roman" w:cs="Times New Roman"/>
          <w:sz w:val="20"/>
          <w:szCs w:val="20"/>
          <w:lang w:val="en-GB"/>
        </w:rPr>
        <w:t>.</w:t>
      </w:r>
      <w:r w:rsidR="007F09E7">
        <w:rPr>
          <w:rFonts w:ascii="Times New Roman" w:hAnsi="Times New Roman" w:cs="Times New Roman"/>
          <w:sz w:val="20"/>
          <w:szCs w:val="20"/>
          <w:lang w:val="en-GB"/>
        </w:rPr>
        <w:t xml:space="preserve"> </w:t>
      </w:r>
    </w:p>
    <w:p w14:paraId="6FA3A4FA"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4E20F0FA" w14:textId="344B5F22" w:rsidR="003F7716" w:rsidRPr="004C556B" w:rsidRDefault="003F7716" w:rsidP="00E204AC">
      <w:pPr>
        <w:pStyle w:val="Normal1"/>
        <w:spacing w:line="480" w:lineRule="auto"/>
        <w:jc w:val="both"/>
        <w:rPr>
          <w:rFonts w:ascii="Times New Roman" w:hAnsi="Times New Roman" w:cs="Times New Roman"/>
          <w:i/>
          <w:sz w:val="20"/>
          <w:szCs w:val="20"/>
          <w:lang w:val="en-GB"/>
        </w:rPr>
      </w:pPr>
      <w:r w:rsidRPr="00430195">
        <w:rPr>
          <w:rFonts w:ascii="Times New Roman" w:hAnsi="Times New Roman" w:cs="Times New Roman"/>
          <w:sz w:val="20"/>
          <w:szCs w:val="20"/>
          <w:lang w:val="en-GB"/>
        </w:rPr>
        <w:t xml:space="preserve">The </w:t>
      </w:r>
      <w:r w:rsidRPr="008C6BC8">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liked the sense of magic, feeling they were respected while drumming, the sensation of the space opening up while they were invading it with their drumming sound, they felt were making the space theirs and noted an increase in their vitality.</w:t>
      </w:r>
      <w:r w:rsidR="00D70CCC">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They did not enjoy feelings of being overwhelmed by either a space too packed with people or the fact they felt in the loudest possible place between their drumming and the constant fireworks’ explosions and whistling.</w:t>
      </w:r>
      <w:r w:rsidR="007F09E7">
        <w:rPr>
          <w:rFonts w:ascii="Times New Roman" w:hAnsi="Times New Roman" w:cs="Times New Roman"/>
          <w:sz w:val="20"/>
          <w:szCs w:val="20"/>
          <w:lang w:val="en-GB"/>
        </w:rPr>
        <w:t xml:space="preserve"> </w:t>
      </w:r>
    </w:p>
    <w:p w14:paraId="60C98980"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EACD5CF" w14:textId="54509F56"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 xml:space="preserve">Knowing the space proved to be an asset among the participants since it meant there was less of a possibility of feeling isolated (Hall 2009). </w:t>
      </w:r>
      <w:r w:rsidR="00F971F3">
        <w:rPr>
          <w:rFonts w:ascii="Times New Roman" w:hAnsi="Times New Roman" w:cs="Times New Roman"/>
          <w:sz w:val="20"/>
          <w:szCs w:val="20"/>
          <w:lang w:val="en-GB"/>
        </w:rPr>
        <w:t xml:space="preserve">Nevertheless, as noted in the introduction, a </w:t>
      </w:r>
      <w:r w:rsidR="00F971F3" w:rsidRPr="00F971F3">
        <w:rPr>
          <w:rFonts w:ascii="Times New Roman" w:hAnsi="Times New Roman" w:cs="Times New Roman"/>
          <w:i/>
          <w:sz w:val="20"/>
          <w:szCs w:val="20"/>
          <w:lang w:val="en-GB"/>
        </w:rPr>
        <w:t>Correfoc</w:t>
      </w:r>
      <w:r w:rsidR="00F971F3">
        <w:rPr>
          <w:rFonts w:ascii="Times New Roman" w:hAnsi="Times New Roman" w:cs="Times New Roman"/>
          <w:i/>
          <w:sz w:val="20"/>
          <w:szCs w:val="20"/>
          <w:lang w:val="en-GB"/>
        </w:rPr>
        <w:t xml:space="preserve"> </w:t>
      </w:r>
      <w:r w:rsidR="00F971F3">
        <w:rPr>
          <w:rFonts w:ascii="Times New Roman" w:hAnsi="Times New Roman" w:cs="Times New Roman"/>
          <w:sz w:val="20"/>
          <w:szCs w:val="20"/>
          <w:lang w:val="en-GB"/>
        </w:rPr>
        <w:t>is a spac</w:t>
      </w:r>
      <w:r w:rsidR="0015350E">
        <w:rPr>
          <w:rFonts w:ascii="Times New Roman" w:hAnsi="Times New Roman" w:cs="Times New Roman"/>
          <w:sz w:val="20"/>
          <w:szCs w:val="20"/>
          <w:lang w:val="en-GB"/>
        </w:rPr>
        <w:t xml:space="preserve">e where </w:t>
      </w:r>
      <w:r w:rsidR="004C556B">
        <w:rPr>
          <w:rFonts w:ascii="Times New Roman" w:hAnsi="Times New Roman" w:cs="Times New Roman"/>
          <w:sz w:val="20"/>
          <w:szCs w:val="20"/>
          <w:lang w:val="en-GB"/>
        </w:rPr>
        <w:t>aurality becomes diverse. People</w:t>
      </w:r>
      <w:r w:rsidR="0015350E">
        <w:rPr>
          <w:rFonts w:ascii="Times New Roman" w:hAnsi="Times New Roman" w:cs="Times New Roman"/>
          <w:sz w:val="20"/>
          <w:szCs w:val="20"/>
          <w:lang w:val="en-GB"/>
        </w:rPr>
        <w:t xml:space="preserve"> partaking in </w:t>
      </w:r>
      <w:r w:rsidR="0015350E">
        <w:rPr>
          <w:rFonts w:ascii="Times New Roman" w:hAnsi="Times New Roman" w:cs="Times New Roman"/>
          <w:i/>
          <w:sz w:val="20"/>
          <w:szCs w:val="20"/>
          <w:lang w:val="en-GB"/>
        </w:rPr>
        <w:t>Correfocs</w:t>
      </w:r>
      <w:r w:rsidR="0015350E">
        <w:rPr>
          <w:rFonts w:ascii="Times New Roman" w:hAnsi="Times New Roman" w:cs="Times New Roman"/>
          <w:sz w:val="20"/>
          <w:szCs w:val="20"/>
          <w:lang w:val="en-GB"/>
        </w:rPr>
        <w:t xml:space="preserve"> may they be as assistants or performers,</w:t>
      </w:r>
      <w:r w:rsidR="004C556B">
        <w:rPr>
          <w:rFonts w:ascii="Times New Roman" w:hAnsi="Times New Roman" w:cs="Times New Roman"/>
          <w:sz w:val="20"/>
          <w:szCs w:val="20"/>
          <w:lang w:val="en-GB"/>
        </w:rPr>
        <w:t xml:space="preserve"> </w:t>
      </w:r>
      <w:r w:rsidR="00846634">
        <w:rPr>
          <w:rFonts w:ascii="Times New Roman" w:hAnsi="Times New Roman" w:cs="Times New Roman"/>
          <w:sz w:val="20"/>
          <w:szCs w:val="20"/>
          <w:lang w:val="en-GB"/>
        </w:rPr>
        <w:t>entering</w:t>
      </w:r>
      <w:r w:rsidR="004C556B">
        <w:rPr>
          <w:rFonts w:ascii="Times New Roman" w:hAnsi="Times New Roman" w:cs="Times New Roman"/>
          <w:sz w:val="20"/>
          <w:szCs w:val="20"/>
          <w:lang w:val="en-GB"/>
        </w:rPr>
        <w:t xml:space="preserve"> a temporary space of an uncommon sensory relationship to the environment.</w:t>
      </w:r>
      <w:r w:rsidR="008D4D9B">
        <w:rPr>
          <w:rFonts w:ascii="Times New Roman" w:hAnsi="Times New Roman" w:cs="Times New Roman"/>
          <w:sz w:val="20"/>
          <w:szCs w:val="20"/>
          <w:lang w:val="en-GB"/>
        </w:rPr>
        <w:t xml:space="preserve"> Even if one knows the street layout beforehand, the </w:t>
      </w:r>
      <w:r w:rsidR="008D4D9B">
        <w:rPr>
          <w:rFonts w:ascii="Times New Roman" w:hAnsi="Times New Roman" w:cs="Times New Roman"/>
          <w:i/>
          <w:sz w:val="20"/>
          <w:szCs w:val="20"/>
          <w:lang w:val="en-GB"/>
        </w:rPr>
        <w:t>Correfoc</w:t>
      </w:r>
      <w:r w:rsidR="008D4D9B">
        <w:rPr>
          <w:rFonts w:ascii="Times New Roman" w:hAnsi="Times New Roman" w:cs="Times New Roman"/>
          <w:sz w:val="20"/>
          <w:szCs w:val="20"/>
          <w:lang w:val="en-GB"/>
        </w:rPr>
        <w:t xml:space="preserve"> changes the perception of it, disassociating our sensory memory of the space from the perception at the time of the </w:t>
      </w:r>
      <w:r w:rsidR="008D4D9B">
        <w:rPr>
          <w:rFonts w:ascii="Times New Roman" w:hAnsi="Times New Roman" w:cs="Times New Roman"/>
          <w:i/>
          <w:sz w:val="20"/>
          <w:szCs w:val="20"/>
          <w:lang w:val="en-GB"/>
        </w:rPr>
        <w:t>Correfoc.</w:t>
      </w:r>
      <w:r w:rsidR="00F971F3">
        <w:rPr>
          <w:rFonts w:ascii="Times New Roman" w:hAnsi="Times New Roman" w:cs="Times New Roman"/>
          <w:sz w:val="20"/>
          <w:szCs w:val="20"/>
          <w:lang w:val="en-GB"/>
        </w:rPr>
        <w:t xml:space="preserve"> </w:t>
      </w:r>
      <w:r w:rsidRPr="008D4D9B">
        <w:rPr>
          <w:rFonts w:ascii="Times New Roman" w:hAnsi="Times New Roman" w:cs="Times New Roman"/>
          <w:sz w:val="20"/>
          <w:szCs w:val="20"/>
          <w:lang w:val="en-GB"/>
        </w:rPr>
        <w:t>It is</w:t>
      </w:r>
      <w:r w:rsidRPr="00430195">
        <w:rPr>
          <w:rFonts w:ascii="Times New Roman" w:hAnsi="Times New Roman" w:cs="Times New Roman"/>
          <w:sz w:val="20"/>
          <w:szCs w:val="20"/>
          <w:lang w:val="en-GB"/>
        </w:rPr>
        <w:t xml:space="preserve"> worth n</w:t>
      </w:r>
      <w:r>
        <w:rPr>
          <w:rFonts w:ascii="Times New Roman" w:hAnsi="Times New Roman" w:cs="Times New Roman"/>
          <w:sz w:val="20"/>
          <w:szCs w:val="20"/>
          <w:lang w:val="en-GB"/>
        </w:rPr>
        <w:t>oting that both fire devils and</w:t>
      </w:r>
      <w:r w:rsidRPr="00430195">
        <w:rPr>
          <w:rFonts w:ascii="Times New Roman" w:hAnsi="Times New Roman" w:cs="Times New Roman"/>
          <w:sz w:val="20"/>
          <w:szCs w:val="20"/>
          <w:lang w:val="en-GB"/>
        </w:rPr>
        <w:t xml:space="preserve">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felt the space was theirs while they were performing. Therefore we can argue tha</w:t>
      </w:r>
      <w:r>
        <w:rPr>
          <w:rFonts w:ascii="Times New Roman" w:hAnsi="Times New Roman" w:cs="Times New Roman"/>
          <w:sz w:val="20"/>
          <w:szCs w:val="20"/>
          <w:lang w:val="en-GB"/>
        </w:rPr>
        <w:t xml:space="preserve">t the colonisation of space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impose makes place in a temporary manner for devils and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During that timespan the space where the spectacle takes place, is theirs, subverting the mainstream uses of streets, annihilating the imbalance between pedestrian and car space there is in most of Barcelona. The space is not only fully</w:t>
      </w:r>
      <w:r>
        <w:rPr>
          <w:rFonts w:ascii="Times New Roman" w:hAnsi="Times New Roman" w:cs="Times New Roman"/>
          <w:sz w:val="20"/>
          <w:szCs w:val="20"/>
          <w:lang w:val="en-GB"/>
        </w:rPr>
        <w:t xml:space="preserve"> pedestrian</w:t>
      </w:r>
      <w:r w:rsidRPr="00430195">
        <w:rPr>
          <w:rFonts w:ascii="Times New Roman" w:hAnsi="Times New Roman" w:cs="Times New Roman"/>
          <w:sz w:val="20"/>
          <w:szCs w:val="20"/>
          <w:lang w:val="en-GB"/>
        </w:rPr>
        <w:t xml:space="preserve"> it is fully festive.</w:t>
      </w:r>
    </w:p>
    <w:p w14:paraId="379325AA"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318BED4" w14:textId="77777777" w:rsidR="003F7716" w:rsidRPr="00430195" w:rsidRDefault="003F7716" w:rsidP="00436B62">
      <w:pPr>
        <w:pStyle w:val="Ttulo3"/>
      </w:pPr>
      <w:r w:rsidRPr="00430195">
        <w:t>Discussion</w:t>
      </w:r>
    </w:p>
    <w:p w14:paraId="075D9D37" w14:textId="77777777" w:rsidR="003F7716" w:rsidRPr="00430195" w:rsidRDefault="003F7716" w:rsidP="00E204AC">
      <w:pPr>
        <w:pStyle w:val="Normal1"/>
        <w:spacing w:line="480" w:lineRule="auto"/>
        <w:jc w:val="both"/>
        <w:rPr>
          <w:rFonts w:ascii="Times New Roman" w:hAnsi="Times New Roman" w:cs="Times New Roman"/>
          <w:i/>
          <w:sz w:val="20"/>
          <w:szCs w:val="20"/>
          <w:lang w:val="en-GB"/>
        </w:rPr>
      </w:pPr>
    </w:p>
    <w:p w14:paraId="2954EECE" w14:textId="4615564A" w:rsidR="00440219"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lastRenderedPageBreak/>
        <w:t xml:space="preserve">As seen above, only a 35.6% of the participants use earplugs. Considering the decibels in a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this is an extremely low percentage. In addition, we have seen nociception is the third to last sense in action while in a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When asked in subsequent interviews, devils and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argued that although the volume was very loud,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’s sounds were pleasant for them. They could feel their eardrums </w:t>
      </w:r>
      <w:r>
        <w:rPr>
          <w:rFonts w:ascii="Times New Roman" w:hAnsi="Times New Roman" w:cs="Times New Roman"/>
          <w:sz w:val="20"/>
          <w:szCs w:val="20"/>
          <w:lang w:val="en-GB"/>
        </w:rPr>
        <w:t>pulsate</w:t>
      </w:r>
      <w:r w:rsidRPr="00430195">
        <w:rPr>
          <w:rFonts w:ascii="Times New Roman" w:hAnsi="Times New Roman" w:cs="Times New Roman"/>
          <w:sz w:val="20"/>
          <w:szCs w:val="20"/>
          <w:lang w:val="en-GB"/>
        </w:rPr>
        <w:t>, and there was a clear perception of pain but the sense of belonging to the group and to the spectacle coupled with the adrenaline of being under the sparks made this a pleasant perception</w:t>
      </w:r>
      <w:r w:rsidR="00F87BF6">
        <w:rPr>
          <w:rFonts w:ascii="Times New Roman" w:hAnsi="Times New Roman" w:cs="Times New Roman"/>
          <w:sz w:val="20"/>
          <w:szCs w:val="20"/>
          <w:lang w:val="en-GB"/>
        </w:rPr>
        <w:t>.</w:t>
      </w:r>
      <w:r w:rsidR="00440219">
        <w:rPr>
          <w:rFonts w:ascii="Times New Roman" w:hAnsi="Times New Roman" w:cs="Times New Roman"/>
          <w:sz w:val="20"/>
          <w:szCs w:val="20"/>
          <w:lang w:val="en-GB"/>
        </w:rPr>
        <w:t xml:space="preserve"> </w:t>
      </w:r>
    </w:p>
    <w:p w14:paraId="30CEB3BF" w14:textId="77777777" w:rsidR="00440219" w:rsidRDefault="00440219" w:rsidP="00E204AC">
      <w:pPr>
        <w:pStyle w:val="Normal1"/>
        <w:spacing w:line="480" w:lineRule="auto"/>
        <w:jc w:val="both"/>
        <w:rPr>
          <w:rFonts w:ascii="Times New Roman" w:hAnsi="Times New Roman" w:cs="Times New Roman"/>
          <w:sz w:val="20"/>
          <w:szCs w:val="20"/>
          <w:lang w:val="en-GB"/>
        </w:rPr>
      </w:pPr>
    </w:p>
    <w:p w14:paraId="2D65046C" w14:textId="785132E7" w:rsidR="003F7716" w:rsidRPr="00430195" w:rsidRDefault="003F7716" w:rsidP="00E204AC">
      <w:pPr>
        <w:pStyle w:val="Normal1"/>
        <w:spacing w:line="480" w:lineRule="auto"/>
        <w:jc w:val="both"/>
        <w:rPr>
          <w:rFonts w:ascii="Times New Roman" w:hAnsi="Times New Roman" w:cs="Times New Roman"/>
          <w:sz w:val="20"/>
          <w:szCs w:val="20"/>
          <w:lang w:val="en-GB"/>
        </w:rPr>
      </w:pPr>
      <w:r w:rsidRPr="002E36AB">
        <w:rPr>
          <w:rFonts w:ascii="Times New Roman" w:hAnsi="Times New Roman" w:cs="Times New Roman"/>
          <w:sz w:val="20"/>
          <w:szCs w:val="20"/>
          <w:lang w:val="en-GB"/>
        </w:rPr>
        <w:t>In</w:t>
      </w:r>
      <w:r w:rsidRPr="00430195">
        <w:rPr>
          <w:rFonts w:ascii="Times New Roman" w:hAnsi="Times New Roman" w:cs="Times New Roman"/>
          <w:sz w:val="20"/>
          <w:szCs w:val="20"/>
          <w:lang w:val="en-GB"/>
        </w:rPr>
        <w:t xml:space="preserve"> addition</w:t>
      </w:r>
      <w:r w:rsidR="00D70CCC">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devils and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require to feel oriented in space, blocking this aural sense has an impact on their making of </w:t>
      </w:r>
      <w:r>
        <w:rPr>
          <w:rFonts w:ascii="Times New Roman" w:hAnsi="Times New Roman" w:cs="Times New Roman"/>
          <w:sz w:val="20"/>
          <w:szCs w:val="20"/>
          <w:lang w:val="en-GB"/>
        </w:rPr>
        <w:t>place through a sense of isolation</w:t>
      </w:r>
      <w:r w:rsidRPr="00430195">
        <w:rPr>
          <w:rFonts w:ascii="Times New Roman" w:hAnsi="Times New Roman" w:cs="Times New Roman"/>
          <w:sz w:val="20"/>
          <w:szCs w:val="20"/>
          <w:lang w:val="en-GB"/>
        </w:rPr>
        <w:t xml:space="preserve"> and not knowing where the rest of the group is. For many of them using earplugs generates a sense of alienation</w:t>
      </w:r>
      <w:r w:rsidR="008D4D9B">
        <w:rPr>
          <w:rFonts w:ascii="Times New Roman" w:hAnsi="Times New Roman" w:cs="Times New Roman"/>
          <w:sz w:val="20"/>
          <w:szCs w:val="20"/>
          <w:lang w:val="en-GB"/>
        </w:rPr>
        <w:t xml:space="preserve"> as t</w:t>
      </w:r>
      <w:r w:rsidRPr="00430195">
        <w:rPr>
          <w:rFonts w:ascii="Times New Roman" w:hAnsi="Times New Roman" w:cs="Times New Roman"/>
          <w:sz w:val="20"/>
          <w:szCs w:val="20"/>
          <w:lang w:val="en-GB"/>
        </w:rPr>
        <w:t>hey already don’t see clearly between the heat, the steamed glasses and the smoke</w:t>
      </w:r>
      <w:r w:rsidR="008D4D9B">
        <w:rPr>
          <w:rFonts w:ascii="Times New Roman" w:hAnsi="Times New Roman" w:cs="Times New Roman"/>
          <w:sz w:val="20"/>
          <w:szCs w:val="20"/>
          <w:lang w:val="en-GB"/>
        </w:rPr>
        <w:t>. Thus,</w:t>
      </w:r>
      <w:r w:rsidRPr="00430195">
        <w:rPr>
          <w:rFonts w:ascii="Times New Roman" w:hAnsi="Times New Roman" w:cs="Times New Roman"/>
          <w:sz w:val="20"/>
          <w:szCs w:val="20"/>
          <w:lang w:val="en-GB"/>
        </w:rPr>
        <w:t xml:space="preserve"> </w:t>
      </w:r>
      <w:r w:rsidR="00440219">
        <w:rPr>
          <w:rFonts w:ascii="Times New Roman" w:hAnsi="Times New Roman" w:cs="Times New Roman"/>
          <w:sz w:val="20"/>
          <w:szCs w:val="20"/>
          <w:lang w:val="en-GB"/>
        </w:rPr>
        <w:t xml:space="preserve">as mentioned earlier </w:t>
      </w:r>
      <w:r w:rsidRPr="00430195">
        <w:rPr>
          <w:rFonts w:ascii="Times New Roman" w:hAnsi="Times New Roman" w:cs="Times New Roman"/>
          <w:sz w:val="20"/>
          <w:szCs w:val="20"/>
          <w:lang w:val="en-GB"/>
        </w:rPr>
        <w:t>aurality becomes a main source to</w:t>
      </w:r>
      <w:r>
        <w:rPr>
          <w:rFonts w:ascii="Times New Roman" w:hAnsi="Times New Roman" w:cs="Times New Roman"/>
          <w:sz w:val="20"/>
          <w:szCs w:val="20"/>
          <w:lang w:val="en-GB"/>
        </w:rPr>
        <w:t xml:space="preserve"> understand space and what is </w:t>
      </w:r>
      <w:r w:rsidRPr="00430195">
        <w:rPr>
          <w:rFonts w:ascii="Times New Roman" w:hAnsi="Times New Roman" w:cs="Times New Roman"/>
          <w:sz w:val="20"/>
          <w:szCs w:val="20"/>
          <w:lang w:val="en-GB"/>
        </w:rPr>
        <w:t>going</w:t>
      </w:r>
      <w:r>
        <w:rPr>
          <w:rFonts w:ascii="Times New Roman" w:hAnsi="Times New Roman" w:cs="Times New Roman"/>
          <w:sz w:val="20"/>
          <w:szCs w:val="20"/>
          <w:lang w:val="en-GB"/>
        </w:rPr>
        <w:t xml:space="preserve"> on</w:t>
      </w:r>
      <w:r w:rsidRPr="00430195">
        <w:rPr>
          <w:rFonts w:ascii="Times New Roman" w:hAnsi="Times New Roman" w:cs="Times New Roman"/>
          <w:sz w:val="20"/>
          <w:szCs w:val="20"/>
          <w:lang w:val="en-GB"/>
        </w:rPr>
        <w:t xml:space="preserve">. At a </w:t>
      </w:r>
      <w:r w:rsidRPr="00430195">
        <w:rPr>
          <w:rFonts w:ascii="Times New Roman" w:hAnsi="Times New Roman" w:cs="Times New Roman"/>
          <w:i/>
          <w:sz w:val="20"/>
          <w:szCs w:val="20"/>
          <w:lang w:val="en-GB"/>
        </w:rPr>
        <w:t xml:space="preserve">Correfoc </w:t>
      </w:r>
      <w:r w:rsidRPr="00430195">
        <w:rPr>
          <w:rFonts w:ascii="Times New Roman" w:hAnsi="Times New Roman" w:cs="Times New Roman"/>
          <w:sz w:val="20"/>
          <w:szCs w:val="20"/>
          <w:lang w:val="en-GB"/>
        </w:rPr>
        <w:t xml:space="preserve">the devils need to hear the instructions of the head of Fire, the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those of the head of Music, earplugs </w:t>
      </w:r>
      <w:r w:rsidR="008D4D9B">
        <w:rPr>
          <w:rFonts w:ascii="Times New Roman" w:hAnsi="Times New Roman" w:cs="Times New Roman"/>
          <w:sz w:val="20"/>
          <w:szCs w:val="20"/>
          <w:lang w:val="en-GB"/>
        </w:rPr>
        <w:t xml:space="preserve">can </w:t>
      </w:r>
      <w:r w:rsidRPr="00430195">
        <w:rPr>
          <w:rFonts w:ascii="Times New Roman" w:hAnsi="Times New Roman" w:cs="Times New Roman"/>
          <w:sz w:val="20"/>
          <w:szCs w:val="20"/>
          <w:lang w:val="en-GB"/>
        </w:rPr>
        <w:t xml:space="preserve">become a nuisance. </w:t>
      </w:r>
      <w:r>
        <w:rPr>
          <w:rFonts w:ascii="Times New Roman" w:hAnsi="Times New Roman" w:cs="Times New Roman"/>
          <w:sz w:val="20"/>
          <w:szCs w:val="20"/>
          <w:lang w:val="en-GB"/>
        </w:rPr>
        <w:t>The devils are</w:t>
      </w:r>
      <w:r w:rsidRPr="00430195">
        <w:rPr>
          <w:rFonts w:ascii="Times New Roman" w:hAnsi="Times New Roman" w:cs="Times New Roman"/>
          <w:sz w:val="20"/>
          <w:szCs w:val="20"/>
          <w:lang w:val="en-GB"/>
        </w:rPr>
        <w:t xml:space="preserve"> in constant movement, </w:t>
      </w:r>
      <w:r w:rsidRPr="002E6284">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are dancing, the street is full of smoke and sparks, aurality is key in making sense of the place one is alongside the rest of the performers and spectators.  </w:t>
      </w:r>
    </w:p>
    <w:p w14:paraId="17677AFA"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77E59731" w14:textId="44520817" w:rsidR="003F7716"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430195">
        <w:rPr>
          <w:rFonts w:ascii="Times New Roman" w:hAnsi="Times New Roman" w:cs="Times New Roman"/>
          <w:sz w:val="20"/>
          <w:szCs w:val="20"/>
          <w:lang w:val="en-GB"/>
        </w:rPr>
        <w:t xml:space="preserve">he decibels at which </w:t>
      </w:r>
      <w:r w:rsidRPr="00BB2A2D">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happen are deafening, and can be very painful to undefended ear</w:t>
      </w:r>
      <w:r>
        <w:rPr>
          <w:rFonts w:ascii="Times New Roman" w:hAnsi="Times New Roman" w:cs="Times New Roman"/>
          <w:sz w:val="20"/>
          <w:szCs w:val="20"/>
          <w:lang w:val="en-GB"/>
        </w:rPr>
        <w:t>s</w:t>
      </w:r>
      <w:r w:rsidRPr="00430195">
        <w:rPr>
          <w:rFonts w:ascii="Times New Roman" w:hAnsi="Times New Roman" w:cs="Times New Roman"/>
          <w:sz w:val="20"/>
          <w:szCs w:val="20"/>
          <w:lang w:val="en-GB"/>
        </w:rPr>
        <w:t>, w</w:t>
      </w:r>
      <w:r>
        <w:rPr>
          <w:rFonts w:ascii="Times New Roman" w:hAnsi="Times New Roman" w:cs="Times New Roman"/>
          <w:sz w:val="20"/>
          <w:szCs w:val="20"/>
          <w:lang w:val="en-GB"/>
        </w:rPr>
        <w:t>e see</w:t>
      </w:r>
      <w:r w:rsidRPr="00430195">
        <w:rPr>
          <w:rFonts w:ascii="Times New Roman" w:hAnsi="Times New Roman" w:cs="Times New Roman"/>
          <w:sz w:val="20"/>
          <w:szCs w:val="20"/>
          <w:lang w:val="en-GB"/>
        </w:rPr>
        <w:t xml:space="preserve"> that 18% of participants affirm their hearing remains altered for up to two hours and a further 5% until the day after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Sound’s pain threshold is normally around 140dB, </w:t>
      </w:r>
      <w:r>
        <w:rPr>
          <w:rFonts w:ascii="Times New Roman" w:hAnsi="Times New Roman" w:cs="Times New Roman"/>
          <w:sz w:val="20"/>
          <w:szCs w:val="20"/>
          <w:lang w:val="en-GB"/>
        </w:rPr>
        <w:t xml:space="preserve">I argue </w:t>
      </w:r>
      <w:r w:rsidRPr="00430195">
        <w:rPr>
          <w:rFonts w:ascii="Times New Roman" w:hAnsi="Times New Roman" w:cs="Times New Roman"/>
          <w:sz w:val="20"/>
          <w:szCs w:val="20"/>
          <w:lang w:val="en-GB"/>
        </w:rPr>
        <w:t>aurality</w:t>
      </w:r>
      <w:r>
        <w:rPr>
          <w:rFonts w:ascii="Times New Roman" w:hAnsi="Times New Roman" w:cs="Times New Roman"/>
          <w:sz w:val="20"/>
          <w:szCs w:val="20"/>
          <w:lang w:val="en-GB"/>
        </w:rPr>
        <w:t>, even if painful,</w:t>
      </w:r>
      <w:r w:rsidRPr="00430195">
        <w:rPr>
          <w:rFonts w:ascii="Times New Roman" w:hAnsi="Times New Roman" w:cs="Times New Roman"/>
          <w:sz w:val="20"/>
          <w:szCs w:val="20"/>
          <w:lang w:val="en-GB"/>
        </w:rPr>
        <w:t xml:space="preserve"> is key in feeling connected with the space around</w:t>
      </w:r>
      <w:r>
        <w:rPr>
          <w:rFonts w:ascii="Times New Roman" w:hAnsi="Times New Roman" w:cs="Times New Roman"/>
          <w:sz w:val="20"/>
          <w:szCs w:val="20"/>
          <w:lang w:val="en-GB"/>
        </w:rPr>
        <w:t xml:space="preserve"> </w:t>
      </w:r>
      <w:r w:rsidR="006E430B">
        <w:rPr>
          <w:rFonts w:ascii="Times New Roman" w:hAnsi="Times New Roman" w:cs="Times New Roman"/>
          <w:sz w:val="20"/>
          <w:szCs w:val="20"/>
          <w:lang w:val="en-GB"/>
        </w:rPr>
        <w:t xml:space="preserve">and with the </w:t>
      </w:r>
      <w:r w:rsidR="006E430B">
        <w:rPr>
          <w:rFonts w:ascii="Times New Roman" w:hAnsi="Times New Roman" w:cs="Times New Roman"/>
          <w:i/>
          <w:sz w:val="20"/>
          <w:szCs w:val="20"/>
          <w:lang w:val="en-GB"/>
        </w:rPr>
        <w:t>Colla</w:t>
      </w:r>
      <w:r w:rsidR="006E430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(Berrens 2019, Imrie 1996, Schartwz 2003 &amp; </w:t>
      </w:r>
      <w:r w:rsidRPr="00430195">
        <w:rPr>
          <w:rFonts w:ascii="Times New Roman" w:hAnsi="Times New Roman" w:cs="Times New Roman"/>
          <w:sz w:val="20"/>
          <w:szCs w:val="20"/>
          <w:lang w:val="en-GB"/>
        </w:rPr>
        <w:t>2011)</w:t>
      </w:r>
      <w:r>
        <w:rPr>
          <w:rFonts w:ascii="Times New Roman" w:hAnsi="Times New Roman" w:cs="Times New Roman"/>
          <w:sz w:val="20"/>
          <w:szCs w:val="20"/>
          <w:lang w:val="en-GB"/>
        </w:rPr>
        <w:t xml:space="preserve">. </w:t>
      </w:r>
    </w:p>
    <w:p w14:paraId="13B76895" w14:textId="77777777" w:rsidR="00D70CCC" w:rsidRDefault="00D70CCC" w:rsidP="00E204AC">
      <w:pPr>
        <w:pStyle w:val="Normal1"/>
        <w:spacing w:line="480" w:lineRule="auto"/>
        <w:jc w:val="both"/>
        <w:rPr>
          <w:rFonts w:ascii="Times New Roman" w:hAnsi="Times New Roman" w:cs="Times New Roman"/>
          <w:sz w:val="20"/>
          <w:szCs w:val="20"/>
          <w:lang w:val="en-GB"/>
        </w:rPr>
      </w:pPr>
    </w:p>
    <w:p w14:paraId="3DE632DB" w14:textId="7A75F2FB" w:rsidR="003F7716"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Adrenaline and</w:t>
      </w:r>
      <w:r w:rsidRPr="00430195">
        <w:rPr>
          <w:rFonts w:ascii="Times New Roman" w:hAnsi="Times New Roman" w:cs="Times New Roman"/>
          <w:sz w:val="20"/>
          <w:szCs w:val="20"/>
          <w:lang w:val="en-GB"/>
        </w:rPr>
        <w:t xml:space="preserve"> euphoria/stress were also highlighted (by 67% and 70% of participants respectively) as main corporeal perceptions, the question then is to what extend does this induced st</w:t>
      </w:r>
      <w:r>
        <w:rPr>
          <w:rFonts w:ascii="Times New Roman" w:hAnsi="Times New Roman" w:cs="Times New Roman"/>
          <w:sz w:val="20"/>
          <w:szCs w:val="20"/>
          <w:lang w:val="en-GB"/>
        </w:rPr>
        <w:t>ate change</w:t>
      </w:r>
      <w:r w:rsidRPr="00430195">
        <w:rPr>
          <w:rFonts w:ascii="Times New Roman" w:hAnsi="Times New Roman" w:cs="Times New Roman"/>
          <w:sz w:val="20"/>
          <w:szCs w:val="20"/>
          <w:lang w:val="en-GB"/>
        </w:rPr>
        <w:t xml:space="preserve"> the way we feel in space during that timespan. </w:t>
      </w:r>
      <w:r>
        <w:rPr>
          <w:rFonts w:ascii="Times New Roman" w:hAnsi="Times New Roman" w:cs="Times New Roman"/>
          <w:sz w:val="20"/>
          <w:szCs w:val="20"/>
          <w:lang w:val="en-GB"/>
        </w:rPr>
        <w:t>Hence why asking</w:t>
      </w:r>
      <w:r w:rsidRPr="00430195">
        <w:rPr>
          <w:rFonts w:ascii="Times New Roman" w:hAnsi="Times New Roman" w:cs="Times New Roman"/>
          <w:sz w:val="20"/>
          <w:szCs w:val="20"/>
          <w:lang w:val="en-GB"/>
        </w:rPr>
        <w:t xml:space="preserve"> whether there was a shift in spatial perception during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which was largely acknowledged (78%). Therefore, during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there is a heightened expression of our corporeal relationship to space, heavily influenced by euphoria/stress and adrenaline</w:t>
      </w:r>
      <w:r>
        <w:rPr>
          <w:rFonts w:ascii="Times New Roman" w:hAnsi="Times New Roman" w:cs="Times New Roman"/>
          <w:sz w:val="20"/>
          <w:szCs w:val="20"/>
          <w:lang w:val="en-GB"/>
        </w:rPr>
        <w:t xml:space="preserve"> and by</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losing</w:t>
      </w:r>
      <w:r w:rsidRPr="00430195">
        <w:rPr>
          <w:rFonts w:ascii="Times New Roman" w:hAnsi="Times New Roman" w:cs="Times New Roman"/>
          <w:sz w:val="20"/>
          <w:szCs w:val="20"/>
          <w:lang w:val="en-GB"/>
        </w:rPr>
        <w:t xml:space="preserve"> vision as a sense-anchor, a sense around which we are </w:t>
      </w:r>
      <w:r>
        <w:rPr>
          <w:rFonts w:ascii="Times New Roman" w:hAnsi="Times New Roman" w:cs="Times New Roman"/>
          <w:sz w:val="20"/>
          <w:szCs w:val="20"/>
          <w:lang w:val="en-GB"/>
        </w:rPr>
        <w:t>often reliant on</w:t>
      </w:r>
      <w:r w:rsidRPr="00430195">
        <w:rPr>
          <w:rFonts w:ascii="Times New Roman" w:hAnsi="Times New Roman" w:cs="Times New Roman"/>
          <w:sz w:val="20"/>
          <w:szCs w:val="20"/>
          <w:lang w:val="en-GB"/>
        </w:rPr>
        <w:t xml:space="preserve"> our relationship to space (Berrens 2015, Latour 2004). These are temporal sensations that influence the way w</w:t>
      </w:r>
      <w:r>
        <w:rPr>
          <w:rFonts w:ascii="Times New Roman" w:hAnsi="Times New Roman" w:cs="Times New Roman"/>
          <w:sz w:val="20"/>
          <w:szCs w:val="20"/>
          <w:lang w:val="en-GB"/>
        </w:rPr>
        <w:t xml:space="preserve">e make place. </w:t>
      </w:r>
    </w:p>
    <w:p w14:paraId="4339BF5E" w14:textId="77777777" w:rsidR="003F7716" w:rsidRDefault="003F7716" w:rsidP="00E204AC">
      <w:pPr>
        <w:pStyle w:val="Normal1"/>
        <w:spacing w:line="480" w:lineRule="auto"/>
        <w:jc w:val="both"/>
        <w:rPr>
          <w:rFonts w:ascii="Times New Roman" w:hAnsi="Times New Roman" w:cs="Times New Roman"/>
          <w:sz w:val="20"/>
          <w:szCs w:val="20"/>
          <w:lang w:val="en-GB"/>
        </w:rPr>
      </w:pPr>
    </w:p>
    <w:p w14:paraId="196F61C0" w14:textId="0193CA91" w:rsidR="003F7716"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Thus, in this chapter</w:t>
      </w:r>
      <w:r w:rsidRPr="00430195">
        <w:rPr>
          <w:rFonts w:ascii="Times New Roman" w:hAnsi="Times New Roman" w:cs="Times New Roman"/>
          <w:sz w:val="20"/>
          <w:szCs w:val="20"/>
          <w:lang w:val="en-GB"/>
        </w:rPr>
        <w:t xml:space="preserve"> nociception becomes a pleasant perception, even if its physicality is</w:t>
      </w:r>
      <w:r>
        <w:rPr>
          <w:rFonts w:ascii="Times New Roman" w:hAnsi="Times New Roman" w:cs="Times New Roman"/>
          <w:sz w:val="20"/>
          <w:szCs w:val="20"/>
          <w:lang w:val="en-GB"/>
        </w:rPr>
        <w:t xml:space="preserve"> uncomfortable. T</w:t>
      </w:r>
      <w:r w:rsidRPr="00430195">
        <w:rPr>
          <w:rFonts w:ascii="Times New Roman" w:hAnsi="Times New Roman" w:cs="Times New Roman"/>
          <w:sz w:val="20"/>
          <w:szCs w:val="20"/>
          <w:lang w:val="en-GB"/>
        </w:rPr>
        <w:t>he intensity of the sound, the buzzing in the ears coupled</w:t>
      </w:r>
      <w:r>
        <w:rPr>
          <w:rFonts w:ascii="Times New Roman" w:hAnsi="Times New Roman" w:cs="Times New Roman"/>
          <w:sz w:val="20"/>
          <w:szCs w:val="20"/>
          <w:lang w:val="en-GB"/>
        </w:rPr>
        <w:t xml:space="preserve"> with the smell of sulph</w:t>
      </w:r>
      <w:r w:rsidRPr="00430195">
        <w:rPr>
          <w:rFonts w:ascii="Times New Roman" w:hAnsi="Times New Roman" w:cs="Times New Roman"/>
          <w:sz w:val="20"/>
          <w:szCs w:val="20"/>
          <w:lang w:val="en-GB"/>
        </w:rPr>
        <w:t>ur</w:t>
      </w:r>
      <w:r>
        <w:rPr>
          <w:rFonts w:ascii="Times New Roman" w:hAnsi="Times New Roman" w:cs="Times New Roman"/>
          <w:sz w:val="20"/>
          <w:szCs w:val="20"/>
          <w:lang w:val="en-GB"/>
        </w:rPr>
        <w:t>, the rush of adrenaline and euphoria bring</w:t>
      </w:r>
      <w:r w:rsidRPr="00430195">
        <w:rPr>
          <w:rFonts w:ascii="Times New Roman" w:hAnsi="Times New Roman" w:cs="Times New Roman"/>
          <w:sz w:val="20"/>
          <w:szCs w:val="20"/>
          <w:lang w:val="en-GB"/>
        </w:rPr>
        <w:t xml:space="preserve"> forward positive memories </w:t>
      </w:r>
      <w:r>
        <w:rPr>
          <w:rFonts w:ascii="Times New Roman" w:hAnsi="Times New Roman" w:cs="Times New Roman"/>
          <w:sz w:val="20"/>
          <w:szCs w:val="20"/>
          <w:lang w:val="en-GB"/>
        </w:rPr>
        <w:t>that shift</w:t>
      </w:r>
      <w:r w:rsidRPr="00430195">
        <w:rPr>
          <w:rFonts w:ascii="Times New Roman" w:hAnsi="Times New Roman" w:cs="Times New Roman"/>
          <w:sz w:val="20"/>
          <w:szCs w:val="20"/>
          <w:lang w:val="en-GB"/>
        </w:rPr>
        <w:t xml:space="preserve"> the perception from</w:t>
      </w:r>
      <w:r>
        <w:rPr>
          <w:rFonts w:ascii="Times New Roman" w:hAnsi="Times New Roman" w:cs="Times New Roman"/>
          <w:sz w:val="20"/>
          <w:szCs w:val="20"/>
          <w:lang w:val="en-GB"/>
        </w:rPr>
        <w:t xml:space="preserve"> pain to pleasure</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emotional </w:t>
      </w:r>
      <w:r w:rsidRPr="00430195">
        <w:rPr>
          <w:rFonts w:ascii="Times New Roman" w:hAnsi="Times New Roman" w:cs="Times New Roman"/>
          <w:sz w:val="20"/>
          <w:szCs w:val="20"/>
          <w:lang w:val="en-GB"/>
        </w:rPr>
        <w:t xml:space="preserve">attachment to the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embodied</w:t>
      </w:r>
      <w:r>
        <w:rPr>
          <w:rFonts w:ascii="Times New Roman" w:hAnsi="Times New Roman" w:cs="Times New Roman"/>
          <w:sz w:val="20"/>
          <w:szCs w:val="20"/>
          <w:lang w:val="en-GB"/>
        </w:rPr>
        <w:t xml:space="preserve"> temporal</w:t>
      </w:r>
      <w:r w:rsidRPr="00430195">
        <w:rPr>
          <w:rFonts w:ascii="Times New Roman" w:hAnsi="Times New Roman" w:cs="Times New Roman"/>
          <w:sz w:val="20"/>
          <w:szCs w:val="20"/>
          <w:lang w:val="en-GB"/>
        </w:rPr>
        <w:t xml:space="preserve"> experience </w:t>
      </w:r>
      <w:r>
        <w:rPr>
          <w:rFonts w:ascii="Times New Roman" w:hAnsi="Times New Roman" w:cs="Times New Roman"/>
          <w:sz w:val="20"/>
          <w:szCs w:val="20"/>
          <w:lang w:val="en-GB"/>
        </w:rPr>
        <w:t>also</w:t>
      </w:r>
      <w:r w:rsidRPr="00430195">
        <w:rPr>
          <w:rFonts w:ascii="Times New Roman" w:hAnsi="Times New Roman" w:cs="Times New Roman"/>
          <w:sz w:val="20"/>
          <w:szCs w:val="20"/>
          <w:lang w:val="en-GB"/>
        </w:rPr>
        <w:t xml:space="preserve"> provokes this shift in aural sensib</w:t>
      </w:r>
      <w:r w:rsidR="00A82DE7">
        <w:rPr>
          <w:rFonts w:ascii="Times New Roman" w:hAnsi="Times New Roman" w:cs="Times New Roman"/>
          <w:sz w:val="20"/>
          <w:szCs w:val="20"/>
          <w:lang w:val="en-GB"/>
        </w:rPr>
        <w:t>i</w:t>
      </w:r>
      <w:r w:rsidRPr="00430195">
        <w:rPr>
          <w:rFonts w:ascii="Times New Roman" w:hAnsi="Times New Roman" w:cs="Times New Roman"/>
          <w:sz w:val="20"/>
          <w:szCs w:val="20"/>
          <w:lang w:val="en-GB"/>
        </w:rPr>
        <w:t>lity.</w:t>
      </w:r>
      <w:r w:rsidR="00A82DE7" w:rsidRPr="00A82DE7">
        <w:rPr>
          <w:rFonts w:ascii="Times New Roman" w:hAnsi="Times New Roman" w:cs="Times New Roman"/>
          <w:sz w:val="20"/>
          <w:szCs w:val="20"/>
          <w:lang w:val="en-GB"/>
        </w:rPr>
        <w:t xml:space="preserve"> </w:t>
      </w:r>
      <w:r w:rsidR="00A82DE7">
        <w:rPr>
          <w:rFonts w:ascii="Times New Roman" w:hAnsi="Times New Roman" w:cs="Times New Roman"/>
          <w:sz w:val="20"/>
          <w:szCs w:val="20"/>
          <w:lang w:val="en-GB"/>
        </w:rPr>
        <w:t xml:space="preserve">For some people, whether or not aurally typical, </w:t>
      </w:r>
      <w:r w:rsidR="008A527B">
        <w:rPr>
          <w:rFonts w:ascii="Times New Roman" w:hAnsi="Times New Roman" w:cs="Times New Roman"/>
          <w:sz w:val="20"/>
          <w:szCs w:val="20"/>
          <w:lang w:val="en-GB"/>
        </w:rPr>
        <w:t xml:space="preserve">the </w:t>
      </w:r>
      <w:r w:rsidR="008A527B">
        <w:rPr>
          <w:rFonts w:ascii="Times New Roman" w:hAnsi="Times New Roman" w:cs="Times New Roman"/>
          <w:i/>
          <w:sz w:val="20"/>
          <w:szCs w:val="20"/>
          <w:lang w:val="en-GB"/>
        </w:rPr>
        <w:t>Correfoc</w:t>
      </w:r>
      <w:r w:rsidR="00A82DE7">
        <w:rPr>
          <w:rFonts w:ascii="Times New Roman" w:hAnsi="Times New Roman" w:cs="Times New Roman"/>
          <w:sz w:val="20"/>
          <w:szCs w:val="20"/>
          <w:lang w:val="en-GB"/>
        </w:rPr>
        <w:t xml:space="preserve"> can become too much and </w:t>
      </w:r>
      <w:r w:rsidR="008A527B">
        <w:rPr>
          <w:rFonts w:ascii="Times New Roman" w:hAnsi="Times New Roman" w:cs="Times New Roman"/>
          <w:sz w:val="20"/>
          <w:szCs w:val="20"/>
          <w:lang w:val="en-GB"/>
        </w:rPr>
        <w:t xml:space="preserve">be </w:t>
      </w:r>
      <w:r w:rsidR="00A82DE7">
        <w:rPr>
          <w:rFonts w:ascii="Times New Roman" w:hAnsi="Times New Roman" w:cs="Times New Roman"/>
          <w:sz w:val="20"/>
          <w:szCs w:val="20"/>
          <w:lang w:val="en-GB"/>
        </w:rPr>
        <w:t>limiting aurally (</w:t>
      </w:r>
      <w:r w:rsidR="00F375F5">
        <w:rPr>
          <w:rFonts w:ascii="Times New Roman" w:hAnsi="Times New Roman" w:cs="Times New Roman"/>
          <w:sz w:val="20"/>
          <w:szCs w:val="20"/>
          <w:lang w:val="en-GB"/>
        </w:rPr>
        <w:t xml:space="preserve">Drever 2019; </w:t>
      </w:r>
      <w:r w:rsidR="00A82DE7">
        <w:rPr>
          <w:rFonts w:ascii="Times New Roman" w:hAnsi="Times New Roman" w:cs="Times New Roman"/>
          <w:sz w:val="20"/>
          <w:szCs w:val="20"/>
          <w:lang w:val="en-GB"/>
        </w:rPr>
        <w:t xml:space="preserve">Berrens 2019). In fact, as a result of repeated participation </w:t>
      </w:r>
      <w:r w:rsidR="00A82DE7" w:rsidRPr="002E36AB">
        <w:rPr>
          <w:rFonts w:ascii="Times New Roman" w:hAnsi="Times New Roman" w:cs="Times New Roman"/>
          <w:sz w:val="20"/>
          <w:szCs w:val="20"/>
          <w:lang w:val="en-GB"/>
        </w:rPr>
        <w:t>at</w:t>
      </w:r>
      <w:r w:rsidR="00A82DE7" w:rsidRPr="008430CF">
        <w:rPr>
          <w:rFonts w:ascii="Times New Roman" w:hAnsi="Times New Roman" w:cs="Times New Roman"/>
          <w:i/>
          <w:sz w:val="20"/>
          <w:szCs w:val="20"/>
          <w:lang w:val="en-GB"/>
        </w:rPr>
        <w:t xml:space="preserve"> Correfocs</w:t>
      </w:r>
      <w:r w:rsidR="00A82DE7">
        <w:rPr>
          <w:rFonts w:ascii="Times New Roman" w:hAnsi="Times New Roman" w:cs="Times New Roman"/>
          <w:sz w:val="20"/>
          <w:szCs w:val="20"/>
          <w:lang w:val="en-GB"/>
        </w:rPr>
        <w:t xml:space="preserve"> without the appropriate hearing protection, some research participants suffer from hearing loss and different forms of tinnitus. This aural diversity is self-inflicted. Interestingly, these participants did not self-identify as aurally diverse but thought it was part of the </w:t>
      </w:r>
      <w:r w:rsidR="008A527B">
        <w:rPr>
          <w:rFonts w:ascii="Times New Roman" w:hAnsi="Times New Roman" w:cs="Times New Roman"/>
          <w:sz w:val="20"/>
          <w:szCs w:val="20"/>
          <w:lang w:val="en-GB"/>
        </w:rPr>
        <w:t>liturgy</w:t>
      </w:r>
      <w:r w:rsidR="00A82DE7">
        <w:rPr>
          <w:rFonts w:ascii="Times New Roman" w:hAnsi="Times New Roman" w:cs="Times New Roman"/>
          <w:sz w:val="20"/>
          <w:szCs w:val="20"/>
          <w:lang w:val="en-GB"/>
        </w:rPr>
        <w:t xml:space="preserve"> of being in a </w:t>
      </w:r>
      <w:r w:rsidR="00A82DE7">
        <w:rPr>
          <w:rFonts w:ascii="Times New Roman" w:hAnsi="Times New Roman" w:cs="Times New Roman"/>
          <w:i/>
          <w:sz w:val="20"/>
          <w:szCs w:val="20"/>
          <w:lang w:val="en-GB"/>
        </w:rPr>
        <w:t>Colla</w:t>
      </w:r>
      <w:r w:rsidR="00A82DE7">
        <w:rPr>
          <w:rFonts w:ascii="Times New Roman" w:hAnsi="Times New Roman" w:cs="Times New Roman"/>
          <w:sz w:val="20"/>
          <w:szCs w:val="20"/>
          <w:lang w:val="en-GB"/>
        </w:rPr>
        <w:t>. Their hearing has diminished and aspects of their daily life have been affected but somehow it is part of their</w:t>
      </w:r>
      <w:r w:rsidR="008A527B">
        <w:rPr>
          <w:rFonts w:ascii="Times New Roman" w:hAnsi="Times New Roman" w:cs="Times New Roman"/>
          <w:sz w:val="20"/>
          <w:szCs w:val="20"/>
          <w:lang w:val="en-GB"/>
        </w:rPr>
        <w:t xml:space="preserve"> image</w:t>
      </w:r>
      <w:r w:rsidR="00A82DE7">
        <w:rPr>
          <w:rFonts w:ascii="Times New Roman" w:hAnsi="Times New Roman" w:cs="Times New Roman"/>
          <w:sz w:val="20"/>
          <w:szCs w:val="20"/>
          <w:lang w:val="en-GB"/>
        </w:rPr>
        <w:t xml:space="preserve"> of being a devil/</w:t>
      </w:r>
      <w:r w:rsidR="00A82DE7" w:rsidRPr="004F6FE0">
        <w:rPr>
          <w:rFonts w:ascii="Times New Roman" w:hAnsi="Times New Roman" w:cs="Times New Roman"/>
          <w:i/>
          <w:sz w:val="20"/>
          <w:szCs w:val="20"/>
          <w:lang w:val="en-GB"/>
        </w:rPr>
        <w:t>tabaler</w:t>
      </w:r>
      <w:r w:rsidR="00A82DE7">
        <w:rPr>
          <w:rFonts w:ascii="Times New Roman" w:hAnsi="Times New Roman" w:cs="Times New Roman"/>
          <w:sz w:val="20"/>
          <w:szCs w:val="20"/>
          <w:lang w:val="en-GB"/>
        </w:rPr>
        <w:t xml:space="preserve">. </w:t>
      </w:r>
      <w:r w:rsidR="008A527B">
        <w:rPr>
          <w:rFonts w:ascii="Times New Roman" w:hAnsi="Times New Roman" w:cs="Times New Roman"/>
          <w:sz w:val="20"/>
          <w:szCs w:val="20"/>
          <w:lang w:val="en-GB"/>
        </w:rPr>
        <w:t>There is a sense of pride in the</w:t>
      </w:r>
      <w:r w:rsidR="00A82DE7">
        <w:rPr>
          <w:rFonts w:ascii="Times New Roman" w:hAnsi="Times New Roman" w:cs="Times New Roman"/>
          <w:sz w:val="20"/>
          <w:szCs w:val="20"/>
          <w:lang w:val="en-GB"/>
        </w:rPr>
        <w:t xml:space="preserve"> hearing loss and/or the tinnitus. </w:t>
      </w:r>
      <w:r w:rsidR="008A527B">
        <w:rPr>
          <w:rFonts w:ascii="Times New Roman" w:hAnsi="Times New Roman" w:cs="Times New Roman"/>
          <w:sz w:val="20"/>
          <w:szCs w:val="20"/>
          <w:lang w:val="en-GB"/>
        </w:rPr>
        <w:t>As if it was</w:t>
      </w:r>
      <w:r w:rsidR="00A82DE7">
        <w:rPr>
          <w:rFonts w:ascii="Times New Roman" w:hAnsi="Times New Roman" w:cs="Times New Roman"/>
          <w:sz w:val="20"/>
          <w:szCs w:val="20"/>
          <w:lang w:val="en-GB"/>
        </w:rPr>
        <w:t xml:space="preserve"> a badge of honour. Even when the </w:t>
      </w:r>
      <w:r w:rsidR="008A527B">
        <w:rPr>
          <w:rFonts w:ascii="Times New Roman" w:hAnsi="Times New Roman" w:cs="Times New Roman"/>
          <w:sz w:val="20"/>
          <w:szCs w:val="20"/>
          <w:lang w:val="en-GB"/>
        </w:rPr>
        <w:t>tinnitus</w:t>
      </w:r>
      <w:r w:rsidR="00A82DE7">
        <w:rPr>
          <w:rFonts w:ascii="Times New Roman" w:hAnsi="Times New Roman" w:cs="Times New Roman"/>
          <w:sz w:val="20"/>
          <w:szCs w:val="20"/>
          <w:lang w:val="en-GB"/>
        </w:rPr>
        <w:t xml:space="preserve"> is temporary (lasting less than 24hours after the </w:t>
      </w:r>
      <w:r w:rsidR="00A82DE7">
        <w:rPr>
          <w:rFonts w:ascii="Times New Roman" w:hAnsi="Times New Roman" w:cs="Times New Roman"/>
          <w:i/>
          <w:sz w:val="20"/>
          <w:szCs w:val="20"/>
          <w:lang w:val="en-GB"/>
        </w:rPr>
        <w:t>Correfoc</w:t>
      </w:r>
      <w:r w:rsidR="00A82DE7">
        <w:rPr>
          <w:rFonts w:ascii="Times New Roman" w:hAnsi="Times New Roman" w:cs="Times New Roman"/>
          <w:sz w:val="20"/>
          <w:szCs w:val="20"/>
          <w:lang w:val="en-GB"/>
        </w:rPr>
        <w:t xml:space="preserve">) it strengthens the sense of belonging, a long-standing commitment to one of the most important spectacles of Catalan culture, and more specifically a deep commitment and belonging to a </w:t>
      </w:r>
      <w:r w:rsidR="00A82DE7">
        <w:rPr>
          <w:rFonts w:ascii="Times New Roman" w:hAnsi="Times New Roman" w:cs="Times New Roman"/>
          <w:i/>
          <w:sz w:val="20"/>
          <w:szCs w:val="20"/>
          <w:lang w:val="en-GB"/>
        </w:rPr>
        <w:t>Colla</w:t>
      </w:r>
      <w:r w:rsidR="00A82DE7">
        <w:rPr>
          <w:rFonts w:ascii="Times New Roman" w:hAnsi="Times New Roman" w:cs="Times New Roman"/>
          <w:sz w:val="20"/>
          <w:szCs w:val="20"/>
          <w:lang w:val="en-GB"/>
        </w:rPr>
        <w:t xml:space="preserve">. </w:t>
      </w:r>
    </w:p>
    <w:p w14:paraId="6105CC1A" w14:textId="77777777" w:rsidR="003F7716" w:rsidRDefault="003F7716" w:rsidP="00E204AC">
      <w:pPr>
        <w:pStyle w:val="Normal1"/>
        <w:spacing w:line="480" w:lineRule="auto"/>
        <w:jc w:val="both"/>
        <w:rPr>
          <w:rFonts w:ascii="Times New Roman" w:hAnsi="Times New Roman" w:cs="Times New Roman"/>
          <w:sz w:val="20"/>
          <w:szCs w:val="20"/>
          <w:lang w:val="en-GB"/>
        </w:rPr>
      </w:pPr>
    </w:p>
    <w:p w14:paraId="3673FAFB" w14:textId="55086393" w:rsidR="003F7716" w:rsidRPr="00430195"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drawing</w:t>
      </w:r>
      <w:r w:rsidRPr="00430195">
        <w:rPr>
          <w:rFonts w:ascii="Times New Roman" w:hAnsi="Times New Roman" w:cs="Times New Roman"/>
          <w:sz w:val="20"/>
          <w:szCs w:val="20"/>
          <w:lang w:val="en-GB"/>
        </w:rPr>
        <w:t xml:space="preserve"> a relation </w:t>
      </w:r>
      <w:r>
        <w:rPr>
          <w:rFonts w:ascii="Times New Roman" w:hAnsi="Times New Roman" w:cs="Times New Roman"/>
          <w:sz w:val="20"/>
          <w:szCs w:val="20"/>
          <w:lang w:val="en-GB"/>
        </w:rPr>
        <w:t>between</w:t>
      </w:r>
      <w:r w:rsidRPr="00430195">
        <w:rPr>
          <w:rFonts w:ascii="Times New Roman" w:hAnsi="Times New Roman" w:cs="Times New Roman"/>
          <w:sz w:val="20"/>
          <w:szCs w:val="20"/>
          <w:lang w:val="en-GB"/>
        </w:rPr>
        <w:t xml:space="preserve"> the emotions and feelings </w:t>
      </w:r>
      <w:r w:rsidRPr="00ED7CA6">
        <w:rPr>
          <w:rFonts w:ascii="Times New Roman" w:hAnsi="Times New Roman" w:cs="Times New Roman"/>
          <w:i/>
          <w:sz w:val="20"/>
          <w:szCs w:val="20"/>
          <w:lang w:val="en-GB"/>
        </w:rPr>
        <w:t>tabalers</w:t>
      </w:r>
      <w:r w:rsidRPr="00430195">
        <w:rPr>
          <w:rFonts w:ascii="Times New Roman" w:hAnsi="Times New Roman" w:cs="Times New Roman"/>
          <w:sz w:val="20"/>
          <w:szCs w:val="20"/>
          <w:lang w:val="en-GB"/>
        </w:rPr>
        <w:t xml:space="preserve"> and devils </w:t>
      </w:r>
      <w:r>
        <w:rPr>
          <w:rFonts w:ascii="Times New Roman" w:hAnsi="Times New Roman" w:cs="Times New Roman"/>
          <w:sz w:val="20"/>
          <w:szCs w:val="20"/>
          <w:lang w:val="en-GB"/>
        </w:rPr>
        <w:t>highlighted, notably belonging</w:t>
      </w:r>
      <w:r w:rsidRPr="00430195">
        <w:rPr>
          <w:rFonts w:ascii="Times New Roman" w:hAnsi="Times New Roman" w:cs="Times New Roman"/>
          <w:sz w:val="20"/>
          <w:szCs w:val="20"/>
          <w:lang w:val="en-GB"/>
        </w:rPr>
        <w:t xml:space="preserve"> and the subversion of space’s dynamics</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we see t</w:t>
      </w:r>
      <w:r w:rsidRPr="00430195">
        <w:rPr>
          <w:rFonts w:ascii="Times New Roman" w:hAnsi="Times New Roman" w:cs="Times New Roman"/>
          <w:sz w:val="20"/>
          <w:szCs w:val="20"/>
          <w:lang w:val="en-GB"/>
        </w:rPr>
        <w:t xml:space="preserve">hose two aspects </w:t>
      </w:r>
      <w:r>
        <w:rPr>
          <w:rFonts w:ascii="Times New Roman" w:hAnsi="Times New Roman" w:cs="Times New Roman"/>
          <w:sz w:val="20"/>
          <w:szCs w:val="20"/>
          <w:lang w:val="en-GB"/>
        </w:rPr>
        <w:t>were a</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key influence in their</w:t>
      </w:r>
      <w:r w:rsidRPr="00430195">
        <w:rPr>
          <w:rFonts w:ascii="Times New Roman" w:hAnsi="Times New Roman" w:cs="Times New Roman"/>
          <w:sz w:val="20"/>
          <w:szCs w:val="20"/>
          <w:lang w:val="en-GB"/>
        </w:rPr>
        <w:t xml:space="preserve"> </w:t>
      </w:r>
      <w:r>
        <w:rPr>
          <w:rFonts w:ascii="Times New Roman" w:hAnsi="Times New Roman" w:cs="Times New Roman"/>
          <w:sz w:val="20"/>
          <w:szCs w:val="20"/>
          <w:lang w:val="en-GB"/>
        </w:rPr>
        <w:t>making</w:t>
      </w:r>
      <w:r w:rsidRPr="00430195">
        <w:rPr>
          <w:rFonts w:ascii="Times New Roman" w:hAnsi="Times New Roman" w:cs="Times New Roman"/>
          <w:sz w:val="20"/>
          <w:szCs w:val="20"/>
          <w:lang w:val="en-GB"/>
        </w:rPr>
        <w:t xml:space="preserve"> of </w:t>
      </w:r>
      <w:r>
        <w:rPr>
          <w:rFonts w:ascii="Times New Roman" w:hAnsi="Times New Roman" w:cs="Times New Roman"/>
          <w:sz w:val="20"/>
          <w:szCs w:val="20"/>
          <w:lang w:val="en-GB"/>
        </w:rPr>
        <w:t xml:space="preserve">a temporal place </w:t>
      </w:r>
      <w:r w:rsidRPr="00430195">
        <w:rPr>
          <w:rFonts w:ascii="Times New Roman" w:hAnsi="Times New Roman" w:cs="Times New Roman"/>
          <w:sz w:val="20"/>
          <w:szCs w:val="20"/>
          <w:lang w:val="en-GB"/>
        </w:rPr>
        <w:t xml:space="preserve">(Jones 2014). </w:t>
      </w:r>
      <w:r>
        <w:rPr>
          <w:rFonts w:ascii="Times New Roman" w:hAnsi="Times New Roman" w:cs="Times New Roman"/>
          <w:sz w:val="20"/>
          <w:szCs w:val="20"/>
          <w:lang w:val="en-GB"/>
        </w:rPr>
        <w:t>Summing up</w:t>
      </w:r>
      <w:r w:rsidRPr="00430195">
        <w:rPr>
          <w:rFonts w:ascii="Times New Roman" w:hAnsi="Times New Roman" w:cs="Times New Roman"/>
          <w:sz w:val="20"/>
          <w:szCs w:val="20"/>
          <w:lang w:val="en-GB"/>
        </w:rPr>
        <w:t>, I argue the sensuo</w:t>
      </w:r>
      <w:r>
        <w:rPr>
          <w:rFonts w:ascii="Times New Roman" w:hAnsi="Times New Roman" w:cs="Times New Roman"/>
          <w:sz w:val="20"/>
          <w:szCs w:val="20"/>
          <w:lang w:val="en-GB"/>
        </w:rPr>
        <w:t>u</w:t>
      </w:r>
      <w:r w:rsidRPr="00430195">
        <w:rPr>
          <w:rFonts w:ascii="Times New Roman" w:hAnsi="Times New Roman" w:cs="Times New Roman"/>
          <w:sz w:val="20"/>
          <w:szCs w:val="20"/>
          <w:lang w:val="en-GB"/>
        </w:rPr>
        <w:t xml:space="preserve">s spectacle created during a </w:t>
      </w:r>
      <w:r w:rsidRPr="00AB5F3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 both changes the way the participants relate to space and their own sensorium, generating a “</w:t>
      </w:r>
      <w:r w:rsidRPr="00430195">
        <w:rPr>
          <w:rFonts w:ascii="Times New Roman" w:hAnsi="Times New Roman" w:cs="Times New Roman"/>
          <w:i/>
          <w:sz w:val="20"/>
          <w:szCs w:val="20"/>
          <w:lang w:val="en-GB"/>
        </w:rPr>
        <w:t>Correfoc place”</w:t>
      </w:r>
      <w:r w:rsidRPr="00430195">
        <w:rPr>
          <w:rFonts w:ascii="Times New Roman" w:hAnsi="Times New Roman" w:cs="Times New Roman"/>
          <w:sz w:val="20"/>
          <w:szCs w:val="20"/>
          <w:lang w:val="en-GB"/>
        </w:rPr>
        <w:t xml:space="preserve">. </w:t>
      </w:r>
      <w:r w:rsidR="00C77B30">
        <w:rPr>
          <w:rFonts w:ascii="Times New Roman" w:hAnsi="Times New Roman" w:cs="Times New Roman"/>
          <w:sz w:val="20"/>
          <w:szCs w:val="20"/>
          <w:lang w:val="en-GB"/>
        </w:rPr>
        <w:t>It may change their hearing, worsening it gradually from the exposure to loud sound.</w:t>
      </w:r>
      <w:r w:rsidR="00C77B30" w:rsidRPr="00430195">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 xml:space="preserve">It does not, however, </w:t>
      </w:r>
      <w:r>
        <w:rPr>
          <w:rFonts w:ascii="Times New Roman" w:hAnsi="Times New Roman" w:cs="Times New Roman"/>
          <w:sz w:val="20"/>
          <w:szCs w:val="20"/>
          <w:lang w:val="en-GB"/>
        </w:rPr>
        <w:t xml:space="preserve">at this </w:t>
      </w:r>
      <w:r w:rsidRPr="00430195">
        <w:rPr>
          <w:rFonts w:ascii="Times New Roman" w:hAnsi="Times New Roman" w:cs="Times New Roman"/>
          <w:sz w:val="20"/>
          <w:szCs w:val="20"/>
          <w:lang w:val="en-GB"/>
        </w:rPr>
        <w:t>stage of the research, change their relationship to those spaces permanently or their sense of place.</w:t>
      </w:r>
      <w:r w:rsidR="007D066C">
        <w:rPr>
          <w:rFonts w:ascii="Times New Roman" w:hAnsi="Times New Roman" w:cs="Times New Roman"/>
          <w:sz w:val="20"/>
          <w:szCs w:val="20"/>
          <w:lang w:val="en-GB"/>
        </w:rPr>
        <w:t xml:space="preserve"> </w:t>
      </w:r>
    </w:p>
    <w:p w14:paraId="1A703A7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5E8095F0" w14:textId="15A1E5F2" w:rsidR="003F7716" w:rsidRPr="00430195" w:rsidRDefault="003F7716" w:rsidP="00E204AC">
      <w:pPr>
        <w:pStyle w:val="Normal1"/>
        <w:spacing w:line="480" w:lineRule="auto"/>
        <w:jc w:val="both"/>
        <w:rPr>
          <w:rFonts w:ascii="Times New Roman" w:hAnsi="Times New Roman" w:cs="Times New Roman"/>
          <w:sz w:val="20"/>
          <w:szCs w:val="20"/>
          <w:lang w:val="en-GB"/>
        </w:rPr>
      </w:pPr>
      <w:r w:rsidRPr="00430195">
        <w:rPr>
          <w:rFonts w:ascii="Times New Roman" w:hAnsi="Times New Roman" w:cs="Times New Roman"/>
          <w:sz w:val="20"/>
          <w:szCs w:val="20"/>
          <w:lang w:val="en-GB"/>
        </w:rPr>
        <w:t>To conclude this discussion, I argue the temporality of the spectacle</w:t>
      </w:r>
      <w:r>
        <w:rPr>
          <w:rFonts w:ascii="Times New Roman" w:hAnsi="Times New Roman" w:cs="Times New Roman"/>
          <w:sz w:val="20"/>
          <w:szCs w:val="20"/>
          <w:lang w:val="en-GB"/>
        </w:rPr>
        <w:t>,</w:t>
      </w:r>
      <w:r w:rsidRPr="00430195">
        <w:rPr>
          <w:rFonts w:ascii="Times New Roman" w:hAnsi="Times New Roman" w:cs="Times New Roman"/>
          <w:sz w:val="20"/>
          <w:szCs w:val="20"/>
          <w:lang w:val="en-GB"/>
        </w:rPr>
        <w:t xml:space="preserve"> the sense of belonging</w:t>
      </w:r>
      <w:r>
        <w:rPr>
          <w:rFonts w:ascii="Times New Roman" w:hAnsi="Times New Roman" w:cs="Times New Roman"/>
          <w:sz w:val="20"/>
          <w:szCs w:val="20"/>
          <w:lang w:val="en-GB"/>
        </w:rPr>
        <w:t xml:space="preserve"> and heightened sensorium</w:t>
      </w:r>
      <w:r w:rsidRPr="00430195">
        <w:rPr>
          <w:rFonts w:ascii="Times New Roman" w:hAnsi="Times New Roman" w:cs="Times New Roman"/>
          <w:sz w:val="20"/>
          <w:szCs w:val="20"/>
          <w:lang w:val="en-GB"/>
        </w:rPr>
        <w:t xml:space="preserve"> accounts for the feeli</w:t>
      </w:r>
      <w:r>
        <w:rPr>
          <w:rFonts w:ascii="Times New Roman" w:hAnsi="Times New Roman" w:cs="Times New Roman"/>
          <w:sz w:val="20"/>
          <w:szCs w:val="20"/>
          <w:lang w:val="en-GB"/>
        </w:rPr>
        <w:t>ng of owning the space and turns</w:t>
      </w:r>
      <w:r w:rsidRPr="00430195">
        <w:rPr>
          <w:rFonts w:ascii="Times New Roman" w:hAnsi="Times New Roman" w:cs="Times New Roman"/>
          <w:sz w:val="20"/>
          <w:szCs w:val="20"/>
          <w:lang w:val="en-GB"/>
        </w:rPr>
        <w:t xml:space="preserve"> nociception into a pleasant feeling. The loudness, the drumming, the collective performance of a dance with fire and beats creates a sensation of collective binding. This is what makes the exposure to such a loud spectacle become pleasant and why nociception was </w:t>
      </w:r>
      <w:r>
        <w:rPr>
          <w:rFonts w:ascii="Times New Roman" w:hAnsi="Times New Roman" w:cs="Times New Roman"/>
          <w:sz w:val="20"/>
          <w:szCs w:val="20"/>
          <w:lang w:val="en-GB"/>
        </w:rPr>
        <w:t>not</w:t>
      </w:r>
      <w:r w:rsidRPr="00430195">
        <w:rPr>
          <w:rFonts w:ascii="Times New Roman" w:hAnsi="Times New Roman" w:cs="Times New Roman"/>
          <w:sz w:val="20"/>
          <w:szCs w:val="20"/>
          <w:lang w:val="en-GB"/>
        </w:rPr>
        <w:t xml:space="preserve"> relevant in the survey</w:t>
      </w:r>
      <w:r w:rsidR="005F164F">
        <w:rPr>
          <w:rFonts w:ascii="Times New Roman" w:hAnsi="Times New Roman" w:cs="Times New Roman"/>
          <w:sz w:val="20"/>
          <w:szCs w:val="20"/>
          <w:lang w:val="en-GB"/>
        </w:rPr>
        <w:t xml:space="preserve"> and only appeared in the interviews when the participants spoke about a degree of hearing loss and tinnitus</w:t>
      </w:r>
      <w:r w:rsidRPr="00430195">
        <w:rPr>
          <w:rFonts w:ascii="Times New Roman" w:hAnsi="Times New Roman" w:cs="Times New Roman"/>
          <w:sz w:val="20"/>
          <w:szCs w:val="20"/>
          <w:lang w:val="en-GB"/>
        </w:rPr>
        <w:t>. This comes into sharp contrast with my previous research exploring nociception</w:t>
      </w:r>
      <w:r>
        <w:rPr>
          <w:rFonts w:ascii="Times New Roman" w:hAnsi="Times New Roman" w:cs="Times New Roman"/>
          <w:sz w:val="20"/>
          <w:szCs w:val="20"/>
          <w:lang w:val="en-GB"/>
        </w:rPr>
        <w:t xml:space="preserve"> amongst spectators</w:t>
      </w:r>
      <w:r w:rsidRPr="00430195">
        <w:rPr>
          <w:rFonts w:ascii="Times New Roman" w:hAnsi="Times New Roman" w:cs="Times New Roman"/>
          <w:sz w:val="20"/>
          <w:szCs w:val="20"/>
          <w:lang w:val="en-GB"/>
        </w:rPr>
        <w:t xml:space="preserve"> during </w:t>
      </w:r>
      <w:r w:rsidRPr="00430195">
        <w:rPr>
          <w:rFonts w:ascii="Times New Roman" w:hAnsi="Times New Roman" w:cs="Times New Roman"/>
          <w:i/>
          <w:sz w:val="20"/>
          <w:szCs w:val="20"/>
          <w:lang w:val="en-GB"/>
        </w:rPr>
        <w:t>Correfocs</w:t>
      </w:r>
      <w:r w:rsidRPr="00430195">
        <w:rPr>
          <w:rFonts w:ascii="Times New Roman" w:hAnsi="Times New Roman" w:cs="Times New Roman"/>
          <w:sz w:val="20"/>
          <w:szCs w:val="20"/>
          <w:lang w:val="en-GB"/>
        </w:rPr>
        <w:t xml:space="preserve"> where I explored how the loudness could completely block a person’s sensorium, effectively making them shut down</w:t>
      </w:r>
      <w:r>
        <w:rPr>
          <w:rFonts w:ascii="Times New Roman" w:hAnsi="Times New Roman" w:cs="Times New Roman"/>
          <w:sz w:val="20"/>
          <w:szCs w:val="20"/>
          <w:lang w:val="en-GB"/>
        </w:rPr>
        <w:t xml:space="preserve"> </w:t>
      </w:r>
      <w:r w:rsidRPr="00430195">
        <w:rPr>
          <w:rFonts w:ascii="Times New Roman" w:hAnsi="Times New Roman" w:cs="Times New Roman"/>
          <w:sz w:val="20"/>
          <w:szCs w:val="20"/>
          <w:lang w:val="en-GB"/>
        </w:rPr>
        <w:t xml:space="preserve">(Berrens 2019). Hence, here we have the same decibel’s levels but the opposite result. Thus, the </w:t>
      </w:r>
      <w:r w:rsidRPr="00430195">
        <w:rPr>
          <w:rFonts w:ascii="Times New Roman" w:hAnsi="Times New Roman" w:cs="Times New Roman"/>
          <w:i/>
          <w:sz w:val="20"/>
          <w:szCs w:val="20"/>
          <w:lang w:val="en-GB"/>
        </w:rPr>
        <w:t>Colla</w:t>
      </w:r>
      <w:r w:rsidRPr="00430195">
        <w:rPr>
          <w:rFonts w:ascii="Times New Roman" w:hAnsi="Times New Roman" w:cs="Times New Roman"/>
          <w:sz w:val="20"/>
          <w:szCs w:val="20"/>
          <w:lang w:val="en-GB"/>
        </w:rPr>
        <w:t>’s sense of belonging</w:t>
      </w:r>
      <w:r w:rsidRPr="00430195">
        <w:rPr>
          <w:rFonts w:ascii="Times New Roman" w:hAnsi="Times New Roman" w:cs="Times New Roman"/>
          <w:i/>
          <w:sz w:val="20"/>
          <w:szCs w:val="20"/>
          <w:lang w:val="en-GB"/>
        </w:rPr>
        <w:t>,</w:t>
      </w:r>
      <w:r>
        <w:rPr>
          <w:rFonts w:ascii="Times New Roman" w:hAnsi="Times New Roman" w:cs="Times New Roman"/>
          <w:sz w:val="20"/>
          <w:szCs w:val="20"/>
          <w:lang w:val="en-GB"/>
        </w:rPr>
        <w:t xml:space="preserve"> pride</w:t>
      </w:r>
      <w:r w:rsidRPr="00430195">
        <w:rPr>
          <w:rFonts w:ascii="Times New Roman" w:hAnsi="Times New Roman" w:cs="Times New Roman"/>
          <w:sz w:val="20"/>
          <w:szCs w:val="20"/>
          <w:lang w:val="en-GB"/>
        </w:rPr>
        <w:t xml:space="preserve"> and the </w:t>
      </w:r>
      <w:r>
        <w:rPr>
          <w:rFonts w:ascii="Times New Roman" w:hAnsi="Times New Roman" w:cs="Times New Roman"/>
          <w:sz w:val="20"/>
          <w:szCs w:val="20"/>
          <w:lang w:val="en-GB"/>
        </w:rPr>
        <w:t>rush of adrenaline and euphoria</w:t>
      </w:r>
      <w:r w:rsidRPr="00430195">
        <w:rPr>
          <w:rFonts w:ascii="Times New Roman" w:hAnsi="Times New Roman" w:cs="Times New Roman"/>
          <w:sz w:val="20"/>
          <w:szCs w:val="20"/>
          <w:lang w:val="en-GB"/>
        </w:rPr>
        <w:t xml:space="preserve"> generates positive memories </w:t>
      </w:r>
      <w:r w:rsidRPr="00430195">
        <w:rPr>
          <w:rFonts w:ascii="Times New Roman" w:hAnsi="Times New Roman" w:cs="Times New Roman"/>
          <w:sz w:val="20"/>
          <w:szCs w:val="20"/>
          <w:lang w:val="en-GB"/>
        </w:rPr>
        <w:lastRenderedPageBreak/>
        <w:t xml:space="preserve">that overwrite the painful aural sensation provoked by the </w:t>
      </w:r>
      <w:r w:rsidRPr="00430195">
        <w:rPr>
          <w:rFonts w:ascii="Times New Roman" w:hAnsi="Times New Roman" w:cs="Times New Roman"/>
          <w:i/>
          <w:sz w:val="20"/>
          <w:szCs w:val="20"/>
          <w:lang w:val="en-GB"/>
        </w:rPr>
        <w:t>Correfoc</w:t>
      </w:r>
      <w:r w:rsidRPr="00430195">
        <w:rPr>
          <w:rFonts w:ascii="Times New Roman" w:hAnsi="Times New Roman" w:cs="Times New Roman"/>
          <w:sz w:val="20"/>
          <w:szCs w:val="20"/>
          <w:lang w:val="en-GB"/>
        </w:rPr>
        <w:t xml:space="preserve">’s soundscape and reinforce a positive and ephemeral making of place for its duration. </w:t>
      </w:r>
    </w:p>
    <w:p w14:paraId="060511CD" w14:textId="77777777" w:rsidR="003F7716" w:rsidRPr="00430195" w:rsidRDefault="003F7716" w:rsidP="00E204AC">
      <w:pPr>
        <w:pStyle w:val="Normal1"/>
        <w:spacing w:line="480" w:lineRule="auto"/>
        <w:jc w:val="both"/>
        <w:rPr>
          <w:rFonts w:ascii="Times New Roman" w:hAnsi="Times New Roman" w:cs="Times New Roman"/>
          <w:i/>
          <w:sz w:val="20"/>
          <w:szCs w:val="20"/>
          <w:lang w:val="en-GB"/>
        </w:rPr>
      </w:pPr>
    </w:p>
    <w:p w14:paraId="0B889162" w14:textId="3305193A" w:rsidR="003F7716" w:rsidRPr="00436B62" w:rsidRDefault="00AD6F8C" w:rsidP="00E204AC">
      <w:pPr>
        <w:pStyle w:val="Normal1"/>
        <w:spacing w:line="480" w:lineRule="auto"/>
        <w:jc w:val="both"/>
        <w:rPr>
          <w:rFonts w:ascii="Times New Roman" w:hAnsi="Times New Roman" w:cs="Times New Roman"/>
          <w:b/>
          <w:sz w:val="20"/>
          <w:szCs w:val="20"/>
          <w:lang w:val="en-GB"/>
        </w:rPr>
      </w:pPr>
      <w:r w:rsidRPr="00436B62">
        <w:rPr>
          <w:rFonts w:ascii="Times New Roman" w:hAnsi="Times New Roman" w:cs="Times New Roman"/>
          <w:b/>
          <w:sz w:val="20"/>
          <w:szCs w:val="20"/>
          <w:lang w:val="en-GB"/>
        </w:rPr>
        <w:t>Acknowledgements</w:t>
      </w:r>
    </w:p>
    <w:p w14:paraId="301F1212" w14:textId="1095D269" w:rsidR="00AD6F8C" w:rsidRPr="00FB6B9C" w:rsidRDefault="00AD6F8C"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 would like to thank Andrew Hugill and J</w:t>
      </w:r>
      <w:r w:rsidR="00FB6B9C">
        <w:rPr>
          <w:rFonts w:ascii="Times New Roman" w:hAnsi="Times New Roman" w:cs="Times New Roman"/>
          <w:sz w:val="20"/>
          <w:szCs w:val="20"/>
          <w:lang w:val="en-GB"/>
        </w:rPr>
        <w:t xml:space="preserve">ohn Drever for their </w:t>
      </w:r>
      <w:r w:rsidR="007D066C">
        <w:rPr>
          <w:rFonts w:ascii="Times New Roman" w:hAnsi="Times New Roman" w:cs="Times New Roman"/>
          <w:sz w:val="20"/>
          <w:szCs w:val="20"/>
          <w:lang w:val="en-GB"/>
        </w:rPr>
        <w:t>thoughtful</w:t>
      </w:r>
      <w:r w:rsidR="00FB6B9C">
        <w:rPr>
          <w:rFonts w:ascii="Times New Roman" w:hAnsi="Times New Roman" w:cs="Times New Roman"/>
          <w:sz w:val="20"/>
          <w:szCs w:val="20"/>
          <w:lang w:val="en-GB"/>
        </w:rPr>
        <w:t xml:space="preserve"> edits and comments. I would like to thank la </w:t>
      </w:r>
      <w:r w:rsidR="00FB6B9C">
        <w:rPr>
          <w:rFonts w:ascii="Times New Roman" w:hAnsi="Times New Roman" w:cs="Times New Roman"/>
          <w:i/>
          <w:sz w:val="20"/>
          <w:szCs w:val="20"/>
          <w:lang w:val="en-GB"/>
        </w:rPr>
        <w:t>Colla Vella de Gràcia</w:t>
      </w:r>
      <w:r>
        <w:rPr>
          <w:rFonts w:ascii="Times New Roman" w:hAnsi="Times New Roman" w:cs="Times New Roman"/>
          <w:sz w:val="20"/>
          <w:szCs w:val="20"/>
          <w:lang w:val="en-GB"/>
        </w:rPr>
        <w:t xml:space="preserve"> </w:t>
      </w:r>
      <w:r w:rsidR="00FB6B9C">
        <w:rPr>
          <w:rFonts w:ascii="Times New Roman" w:hAnsi="Times New Roman" w:cs="Times New Roman"/>
          <w:sz w:val="20"/>
          <w:szCs w:val="20"/>
          <w:lang w:val="en-GB"/>
        </w:rPr>
        <w:t xml:space="preserve">for all their time and help. All images are from the </w:t>
      </w:r>
      <w:r w:rsidR="00FB6B9C">
        <w:rPr>
          <w:rFonts w:ascii="Times New Roman" w:hAnsi="Times New Roman" w:cs="Times New Roman"/>
          <w:i/>
          <w:sz w:val="20"/>
          <w:szCs w:val="20"/>
          <w:lang w:val="en-GB"/>
        </w:rPr>
        <w:t>Colla</w:t>
      </w:r>
      <w:r w:rsidR="007D066C">
        <w:rPr>
          <w:rFonts w:ascii="Times New Roman" w:hAnsi="Times New Roman" w:cs="Times New Roman"/>
          <w:i/>
          <w:sz w:val="20"/>
          <w:szCs w:val="20"/>
          <w:lang w:val="en-GB"/>
        </w:rPr>
        <w:t xml:space="preserve"> Vella de Gràcia</w:t>
      </w:r>
      <w:r w:rsidR="00FB6B9C">
        <w:rPr>
          <w:rFonts w:ascii="Times New Roman" w:hAnsi="Times New Roman" w:cs="Times New Roman"/>
          <w:i/>
          <w:sz w:val="20"/>
          <w:szCs w:val="20"/>
          <w:lang w:val="en-GB"/>
        </w:rPr>
        <w:t xml:space="preserve">. </w:t>
      </w:r>
    </w:p>
    <w:p w14:paraId="113E2104" w14:textId="2EA50F2F" w:rsidR="003F7716" w:rsidRPr="00CE3010" w:rsidRDefault="003F7716" w:rsidP="00436B62">
      <w:pPr>
        <w:pStyle w:val="Ttulo2"/>
      </w:pPr>
      <w:r w:rsidRPr="00430195">
        <w:br w:type="page"/>
      </w:r>
      <w:r w:rsidR="00CE3010">
        <w:lastRenderedPageBreak/>
        <w:t>References</w:t>
      </w:r>
    </w:p>
    <w:p w14:paraId="178543B6" w14:textId="77777777" w:rsidR="003F7716" w:rsidRDefault="003F7716" w:rsidP="00E204AC">
      <w:pPr>
        <w:pStyle w:val="Normal1"/>
        <w:spacing w:line="480" w:lineRule="auto"/>
        <w:jc w:val="both"/>
        <w:rPr>
          <w:rFonts w:ascii="Times New Roman" w:hAnsi="Times New Roman" w:cs="Times New Roman"/>
          <w:b/>
          <w:sz w:val="20"/>
          <w:szCs w:val="20"/>
          <w:lang w:val="en-GB"/>
        </w:rPr>
      </w:pPr>
    </w:p>
    <w:p w14:paraId="6E836BDD" w14:textId="45CCC014" w:rsidR="003F7716" w:rsidRPr="00A07EDD"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A.a.v.v. </w:t>
      </w:r>
      <w:r w:rsidR="00FD3ABC">
        <w:rPr>
          <w:rFonts w:ascii="Times New Roman" w:hAnsi="Times New Roman" w:cs="Times New Roman"/>
          <w:sz w:val="20"/>
          <w:szCs w:val="20"/>
          <w:lang w:val="en-GB"/>
        </w:rPr>
        <w:t>(</w:t>
      </w:r>
      <w:r>
        <w:rPr>
          <w:rFonts w:ascii="Times New Roman" w:hAnsi="Times New Roman" w:cs="Times New Roman"/>
          <w:sz w:val="20"/>
          <w:szCs w:val="20"/>
          <w:lang w:val="en-GB"/>
        </w:rPr>
        <w:t>2020</w:t>
      </w:r>
      <w:r w:rsidR="00FD3AB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Pr>
          <w:rFonts w:ascii="Times New Roman" w:hAnsi="Times New Roman" w:cs="Times New Roman"/>
          <w:i/>
          <w:sz w:val="20"/>
          <w:szCs w:val="20"/>
          <w:lang w:val="en-GB"/>
        </w:rPr>
        <w:t xml:space="preserve">Foc, Foc, Correfoc. </w:t>
      </w:r>
      <w:r>
        <w:rPr>
          <w:rFonts w:ascii="Times New Roman" w:hAnsi="Times New Roman" w:cs="Times New Roman"/>
          <w:sz w:val="20"/>
          <w:szCs w:val="20"/>
          <w:lang w:val="en-GB"/>
        </w:rPr>
        <w:t>Rustega: Barcelona</w:t>
      </w:r>
    </w:p>
    <w:p w14:paraId="42CDF9D1" w14:textId="77777777" w:rsidR="003F7716" w:rsidRPr="00430195" w:rsidRDefault="003F7716" w:rsidP="00E204AC">
      <w:pPr>
        <w:pStyle w:val="Normal1"/>
        <w:spacing w:line="480" w:lineRule="auto"/>
        <w:jc w:val="both"/>
        <w:rPr>
          <w:rFonts w:ascii="Times New Roman" w:hAnsi="Times New Roman" w:cs="Times New Roman"/>
          <w:b/>
          <w:sz w:val="20"/>
          <w:szCs w:val="20"/>
          <w:lang w:val="en-GB"/>
        </w:rPr>
      </w:pPr>
    </w:p>
    <w:p w14:paraId="72F59C91" w14:textId="439DAD99" w:rsidR="003F7716" w:rsidRPr="00430195" w:rsidRDefault="003F7716" w:rsidP="00E204AC">
      <w:pPr>
        <w:widowControl w:val="0"/>
        <w:autoSpaceDE w:val="0"/>
        <w:autoSpaceDN w:val="0"/>
        <w:adjustRightInd w:val="0"/>
        <w:rPr>
          <w:rFonts w:cs="Times New Roman"/>
          <w:sz w:val="20"/>
          <w:szCs w:val="20"/>
        </w:rPr>
      </w:pPr>
      <w:r w:rsidRPr="00430195">
        <w:rPr>
          <w:rFonts w:cs="Times New Roman"/>
          <w:sz w:val="20"/>
          <w:szCs w:val="20"/>
        </w:rPr>
        <w:t xml:space="preserve">Agnew, J. </w:t>
      </w:r>
      <w:r w:rsidR="00FD3ABC">
        <w:rPr>
          <w:rFonts w:cs="Times New Roman"/>
          <w:sz w:val="20"/>
          <w:szCs w:val="20"/>
        </w:rPr>
        <w:t>(</w:t>
      </w:r>
      <w:r w:rsidRPr="00430195">
        <w:rPr>
          <w:rFonts w:cs="Times New Roman"/>
          <w:sz w:val="20"/>
          <w:szCs w:val="20"/>
        </w:rPr>
        <w:t>2011</w:t>
      </w:r>
      <w:r w:rsidR="00FD3ABC">
        <w:rPr>
          <w:rFonts w:cs="Times New Roman"/>
          <w:sz w:val="20"/>
          <w:szCs w:val="20"/>
        </w:rPr>
        <w:t>)</w:t>
      </w:r>
      <w:r w:rsidRPr="00430195">
        <w:rPr>
          <w:rFonts w:cs="Times New Roman"/>
          <w:sz w:val="20"/>
          <w:szCs w:val="20"/>
        </w:rPr>
        <w:t xml:space="preserve"> </w:t>
      </w:r>
      <w:r w:rsidR="00FD3ABC">
        <w:rPr>
          <w:rFonts w:cs="Times New Roman"/>
          <w:sz w:val="20"/>
          <w:szCs w:val="20"/>
        </w:rPr>
        <w:t>'</w:t>
      </w:r>
      <w:r w:rsidRPr="00430195">
        <w:rPr>
          <w:rFonts w:cs="Times New Roman"/>
          <w:sz w:val="20"/>
          <w:szCs w:val="20"/>
        </w:rPr>
        <w:t>Space and Place</w:t>
      </w:r>
      <w:r w:rsidR="00FD3ABC">
        <w:rPr>
          <w:rFonts w:cs="Times New Roman"/>
          <w:sz w:val="20"/>
          <w:szCs w:val="20"/>
        </w:rPr>
        <w:t>', in</w:t>
      </w:r>
      <w:r w:rsidRPr="00430195">
        <w:rPr>
          <w:rFonts w:cs="Times New Roman"/>
          <w:sz w:val="20"/>
          <w:szCs w:val="20"/>
        </w:rPr>
        <w:t xml:space="preserve"> </w:t>
      </w:r>
      <w:r w:rsidRPr="00FB7F8A">
        <w:rPr>
          <w:rFonts w:cs="Times New Roman"/>
          <w:i/>
          <w:sz w:val="20"/>
          <w:szCs w:val="20"/>
        </w:rPr>
        <w:t>The Sage Handbook of Geographical Knowledge</w:t>
      </w:r>
      <w:r w:rsidR="00FD3ABC">
        <w:rPr>
          <w:rFonts w:cs="Times New Roman"/>
          <w:sz w:val="20"/>
          <w:szCs w:val="20"/>
        </w:rPr>
        <w:t>,</w:t>
      </w:r>
      <w:r w:rsidRPr="00430195">
        <w:rPr>
          <w:rFonts w:cs="Times New Roman"/>
          <w:sz w:val="20"/>
          <w:szCs w:val="20"/>
        </w:rPr>
        <w:t xml:space="preserve"> </w:t>
      </w:r>
      <w:r w:rsidR="00FD3ABC">
        <w:rPr>
          <w:rFonts w:cs="Times New Roman"/>
          <w:sz w:val="20"/>
          <w:szCs w:val="20"/>
        </w:rPr>
        <w:t xml:space="preserve">pp. </w:t>
      </w:r>
      <w:r w:rsidRPr="00430195">
        <w:rPr>
          <w:rFonts w:cs="Times New Roman"/>
          <w:sz w:val="20"/>
          <w:szCs w:val="20"/>
        </w:rPr>
        <w:t>316–330.</w:t>
      </w:r>
      <w:r>
        <w:rPr>
          <w:rFonts w:cs="Times New Roman"/>
          <w:sz w:val="20"/>
          <w:szCs w:val="20"/>
        </w:rPr>
        <w:t xml:space="preserve"> London: Sage.</w:t>
      </w:r>
    </w:p>
    <w:p w14:paraId="5384581E" w14:textId="77777777" w:rsidR="003F7716" w:rsidRPr="00430195" w:rsidRDefault="003F7716" w:rsidP="00E204AC">
      <w:pPr>
        <w:jc w:val="both"/>
        <w:rPr>
          <w:rFonts w:cs="Times New Roman"/>
          <w:sz w:val="20"/>
          <w:szCs w:val="20"/>
          <w:u w:val="single"/>
        </w:rPr>
      </w:pPr>
    </w:p>
    <w:p w14:paraId="1735510A" w14:textId="1319AC43" w:rsidR="003F7716" w:rsidRPr="00430195" w:rsidRDefault="003F7716" w:rsidP="00E204AC">
      <w:pPr>
        <w:widowControl w:val="0"/>
        <w:autoSpaceDE w:val="0"/>
        <w:autoSpaceDN w:val="0"/>
        <w:adjustRightInd w:val="0"/>
        <w:rPr>
          <w:rFonts w:cs="Times New Roman"/>
          <w:sz w:val="20"/>
          <w:szCs w:val="20"/>
        </w:rPr>
      </w:pPr>
      <w:r w:rsidRPr="00430195">
        <w:rPr>
          <w:rFonts w:cs="Times New Roman"/>
          <w:sz w:val="20"/>
          <w:szCs w:val="20"/>
        </w:rPr>
        <w:t xml:space="preserve">Ahmed, S. </w:t>
      </w:r>
      <w:r w:rsidR="00FD3ABC">
        <w:rPr>
          <w:rFonts w:cs="Times New Roman"/>
          <w:sz w:val="20"/>
          <w:szCs w:val="20"/>
        </w:rPr>
        <w:t>(</w:t>
      </w:r>
      <w:r w:rsidRPr="00430195">
        <w:rPr>
          <w:rFonts w:cs="Times New Roman"/>
          <w:sz w:val="20"/>
          <w:szCs w:val="20"/>
        </w:rPr>
        <w:t>2008b</w:t>
      </w:r>
      <w:r w:rsidR="00FD3ABC">
        <w:rPr>
          <w:rFonts w:cs="Times New Roman"/>
          <w:sz w:val="20"/>
          <w:szCs w:val="20"/>
        </w:rPr>
        <w:t xml:space="preserve">) </w:t>
      </w:r>
      <w:r w:rsidRPr="00FB7F8A">
        <w:rPr>
          <w:rFonts w:cs="Times New Roman"/>
          <w:i/>
          <w:sz w:val="20"/>
          <w:szCs w:val="20"/>
        </w:rPr>
        <w:t>Queer Phenomenology: Orientations, Objects, Others</w:t>
      </w:r>
      <w:r w:rsidRPr="00430195">
        <w:rPr>
          <w:rFonts w:cs="Times New Roman"/>
          <w:sz w:val="20"/>
          <w:szCs w:val="20"/>
        </w:rPr>
        <w:t>. Durham: Duke</w:t>
      </w:r>
    </w:p>
    <w:p w14:paraId="7372B3D0" w14:textId="77777777" w:rsidR="003F7716" w:rsidRPr="00430195" w:rsidRDefault="003F7716" w:rsidP="00E204AC">
      <w:pPr>
        <w:widowControl w:val="0"/>
        <w:autoSpaceDE w:val="0"/>
        <w:autoSpaceDN w:val="0"/>
        <w:adjustRightInd w:val="0"/>
        <w:rPr>
          <w:rFonts w:cs="Times New Roman"/>
          <w:sz w:val="20"/>
          <w:szCs w:val="20"/>
        </w:rPr>
      </w:pPr>
      <w:r w:rsidRPr="00430195">
        <w:rPr>
          <w:rFonts w:cs="Times New Roman"/>
          <w:sz w:val="20"/>
          <w:szCs w:val="20"/>
        </w:rPr>
        <w:t>University Press Books.</w:t>
      </w:r>
    </w:p>
    <w:p w14:paraId="126921D6" w14:textId="77777777" w:rsidR="003F7716" w:rsidRPr="00430195" w:rsidRDefault="003F7716" w:rsidP="00E204AC">
      <w:pPr>
        <w:widowControl w:val="0"/>
        <w:autoSpaceDE w:val="0"/>
        <w:autoSpaceDN w:val="0"/>
        <w:adjustRightInd w:val="0"/>
        <w:rPr>
          <w:rFonts w:cs="Times New Roman"/>
          <w:sz w:val="20"/>
          <w:szCs w:val="20"/>
        </w:rPr>
      </w:pPr>
    </w:p>
    <w:p w14:paraId="6643B82D" w14:textId="5AF24C79" w:rsidR="003F7716" w:rsidRPr="00430195" w:rsidRDefault="003F7716" w:rsidP="00E204AC">
      <w:pPr>
        <w:jc w:val="both"/>
        <w:rPr>
          <w:rFonts w:cs="Times New Roman"/>
          <w:sz w:val="20"/>
          <w:szCs w:val="20"/>
          <w:u w:val="single"/>
        </w:rPr>
      </w:pPr>
      <w:r w:rsidRPr="00430195">
        <w:rPr>
          <w:rFonts w:cs="Times New Roman"/>
          <w:sz w:val="20"/>
          <w:szCs w:val="20"/>
        </w:rPr>
        <w:t>Ahmed</w:t>
      </w:r>
      <w:r w:rsidR="00FD3ABC">
        <w:rPr>
          <w:rFonts w:cs="Times New Roman"/>
          <w:sz w:val="20"/>
          <w:szCs w:val="20"/>
        </w:rPr>
        <w:t>, S</w:t>
      </w:r>
      <w:r w:rsidRPr="00430195">
        <w:rPr>
          <w:rFonts w:cs="Times New Roman"/>
          <w:sz w:val="20"/>
          <w:szCs w:val="20"/>
        </w:rPr>
        <w:t xml:space="preserve">. </w:t>
      </w:r>
      <w:r w:rsidR="00FD3ABC">
        <w:rPr>
          <w:rFonts w:cs="Times New Roman"/>
          <w:sz w:val="20"/>
          <w:szCs w:val="20"/>
        </w:rPr>
        <w:t>(</w:t>
      </w:r>
      <w:r w:rsidRPr="00430195">
        <w:rPr>
          <w:rFonts w:cs="Times New Roman"/>
          <w:sz w:val="20"/>
          <w:szCs w:val="20"/>
        </w:rPr>
        <w:t>2008a</w:t>
      </w:r>
      <w:r w:rsidR="00FD3ABC">
        <w:rPr>
          <w:rFonts w:cs="Times New Roman"/>
          <w:sz w:val="20"/>
          <w:szCs w:val="20"/>
        </w:rPr>
        <w:t>)</w:t>
      </w:r>
      <w:r w:rsidRPr="00430195">
        <w:rPr>
          <w:rFonts w:cs="Times New Roman"/>
          <w:sz w:val="20"/>
          <w:szCs w:val="20"/>
        </w:rPr>
        <w:t xml:space="preserve"> </w:t>
      </w:r>
      <w:r w:rsidRPr="00FB7F8A">
        <w:rPr>
          <w:rFonts w:cs="Times New Roman"/>
          <w:i/>
          <w:sz w:val="20"/>
          <w:szCs w:val="20"/>
        </w:rPr>
        <w:t>The Cultural Politics of Emotion</w:t>
      </w:r>
      <w:r w:rsidRPr="00430195">
        <w:rPr>
          <w:rFonts w:cs="Times New Roman"/>
          <w:sz w:val="20"/>
          <w:szCs w:val="20"/>
        </w:rPr>
        <w:t>. Edinburgh: Edinburgh University Press.</w:t>
      </w:r>
    </w:p>
    <w:p w14:paraId="4EFD8158" w14:textId="77777777" w:rsidR="003F7716" w:rsidRPr="00430195" w:rsidRDefault="003F7716" w:rsidP="00E204AC">
      <w:pPr>
        <w:jc w:val="both"/>
        <w:rPr>
          <w:rFonts w:cs="Times New Roman"/>
          <w:sz w:val="20"/>
          <w:szCs w:val="20"/>
        </w:rPr>
      </w:pPr>
    </w:p>
    <w:p w14:paraId="6E57F57E" w14:textId="1C6C9866" w:rsidR="003F7716" w:rsidRPr="00430195" w:rsidRDefault="003F7716" w:rsidP="00E204AC">
      <w:pPr>
        <w:jc w:val="both"/>
        <w:rPr>
          <w:rFonts w:cs="Times New Roman"/>
          <w:sz w:val="20"/>
          <w:szCs w:val="20"/>
        </w:rPr>
      </w:pPr>
      <w:r>
        <w:rPr>
          <w:rFonts w:cs="Times New Roman"/>
          <w:sz w:val="20"/>
          <w:szCs w:val="20"/>
        </w:rPr>
        <w:t xml:space="preserve">Bates, C. </w:t>
      </w:r>
      <w:r w:rsidR="00FD3ABC">
        <w:rPr>
          <w:rFonts w:cs="Times New Roman"/>
          <w:sz w:val="20"/>
          <w:szCs w:val="20"/>
        </w:rPr>
        <w:t>(</w:t>
      </w:r>
      <w:r>
        <w:rPr>
          <w:rFonts w:cs="Times New Roman"/>
          <w:sz w:val="20"/>
          <w:szCs w:val="20"/>
        </w:rPr>
        <w:t>2011</w:t>
      </w:r>
      <w:r w:rsidR="00FD3ABC">
        <w:rPr>
          <w:rFonts w:cs="Times New Roman"/>
          <w:sz w:val="20"/>
          <w:szCs w:val="20"/>
        </w:rPr>
        <w:t>)</w:t>
      </w:r>
      <w:r w:rsidRPr="00430195">
        <w:rPr>
          <w:rFonts w:cs="Times New Roman"/>
          <w:sz w:val="20"/>
          <w:szCs w:val="20"/>
        </w:rPr>
        <w:t xml:space="preserve"> </w:t>
      </w:r>
      <w:r w:rsidRPr="00430195">
        <w:rPr>
          <w:rStyle w:val="Cap"/>
          <w:rFonts w:cs="Times New Roman"/>
          <w:iCs/>
          <w:sz w:val="20"/>
          <w:szCs w:val="20"/>
        </w:rPr>
        <w:t>Vital Bodies: A Visual Sociology of Health and Illness in Everyday Life</w:t>
      </w:r>
      <w:r w:rsidRPr="00430195">
        <w:rPr>
          <w:rFonts w:cs="Times New Roman"/>
          <w:sz w:val="20"/>
          <w:szCs w:val="20"/>
        </w:rPr>
        <w:t xml:space="preserve">, PhD </w:t>
      </w:r>
      <w:r>
        <w:rPr>
          <w:rFonts w:cs="Times New Roman"/>
          <w:sz w:val="20"/>
          <w:szCs w:val="20"/>
        </w:rPr>
        <w:t>diss</w:t>
      </w:r>
      <w:r w:rsidRPr="00430195">
        <w:rPr>
          <w:rFonts w:cs="Times New Roman"/>
          <w:sz w:val="20"/>
          <w:szCs w:val="20"/>
        </w:rPr>
        <w:t>.</w:t>
      </w:r>
      <w:r>
        <w:rPr>
          <w:rFonts w:cs="Times New Roman"/>
          <w:sz w:val="20"/>
          <w:szCs w:val="20"/>
        </w:rPr>
        <w:t>, University of London.</w:t>
      </w:r>
      <w:r w:rsidRPr="00430195">
        <w:rPr>
          <w:rFonts w:cs="Times New Roman"/>
          <w:sz w:val="20"/>
          <w:szCs w:val="20"/>
        </w:rPr>
        <w:t xml:space="preserve"> </w:t>
      </w:r>
    </w:p>
    <w:p w14:paraId="3F71CB86" w14:textId="77777777" w:rsidR="003F7716" w:rsidRPr="00430195" w:rsidRDefault="003F7716" w:rsidP="00E204AC">
      <w:pPr>
        <w:jc w:val="both"/>
        <w:rPr>
          <w:rStyle w:val="Cap"/>
          <w:rFonts w:cs="Times New Roman"/>
          <w:kern w:val="1"/>
          <w:sz w:val="20"/>
          <w:szCs w:val="20"/>
        </w:rPr>
      </w:pPr>
    </w:p>
    <w:p w14:paraId="0B99AB20" w14:textId="77777777" w:rsidR="003F7716" w:rsidRPr="00430195" w:rsidRDefault="003F7716" w:rsidP="00E204AC">
      <w:pPr>
        <w:jc w:val="both"/>
        <w:rPr>
          <w:rStyle w:val="Cap"/>
          <w:rFonts w:cs="Times New Roman"/>
          <w:kern w:val="1"/>
          <w:sz w:val="20"/>
          <w:szCs w:val="20"/>
        </w:rPr>
      </w:pPr>
      <w:r>
        <w:rPr>
          <w:rStyle w:val="Cap"/>
          <w:rFonts w:cs="Times New Roman"/>
          <w:kern w:val="1"/>
          <w:sz w:val="20"/>
          <w:szCs w:val="20"/>
        </w:rPr>
        <w:t>Berrens, k. (2015).</w:t>
      </w:r>
      <w:r w:rsidRPr="00430195">
        <w:rPr>
          <w:rStyle w:val="Cap"/>
          <w:rFonts w:cs="Times New Roman"/>
          <w:kern w:val="1"/>
          <w:sz w:val="20"/>
          <w:szCs w:val="20"/>
        </w:rPr>
        <w:t xml:space="preserve"> Ensounded bodies: making place in London’s East End. PhD </w:t>
      </w:r>
      <w:r>
        <w:rPr>
          <w:rStyle w:val="Cap"/>
          <w:rFonts w:cs="Times New Roman"/>
          <w:kern w:val="1"/>
          <w:sz w:val="20"/>
          <w:szCs w:val="20"/>
        </w:rPr>
        <w:t>diss.</w:t>
      </w:r>
      <w:r w:rsidRPr="00430195">
        <w:rPr>
          <w:rStyle w:val="Cap"/>
          <w:rFonts w:cs="Times New Roman"/>
          <w:kern w:val="1"/>
          <w:sz w:val="20"/>
          <w:szCs w:val="20"/>
        </w:rPr>
        <w:t xml:space="preserve"> </w:t>
      </w:r>
      <w:r>
        <w:rPr>
          <w:rStyle w:val="Cap"/>
          <w:rFonts w:cs="Times New Roman"/>
          <w:kern w:val="1"/>
          <w:sz w:val="20"/>
          <w:szCs w:val="20"/>
        </w:rPr>
        <w:t>Universitat Oberta de Barcelona</w:t>
      </w:r>
      <w:r w:rsidRPr="00430195">
        <w:rPr>
          <w:rStyle w:val="Cap"/>
          <w:rFonts w:cs="Times New Roman"/>
          <w:kern w:val="1"/>
          <w:sz w:val="20"/>
          <w:szCs w:val="20"/>
        </w:rPr>
        <w:t>.</w:t>
      </w:r>
    </w:p>
    <w:p w14:paraId="21469D21" w14:textId="77777777" w:rsidR="003F7716" w:rsidRPr="00430195" w:rsidRDefault="003F7716" w:rsidP="00E204AC">
      <w:pPr>
        <w:jc w:val="both"/>
        <w:rPr>
          <w:rStyle w:val="Cap"/>
          <w:rFonts w:cs="Times New Roman"/>
          <w:kern w:val="1"/>
          <w:sz w:val="20"/>
          <w:szCs w:val="20"/>
        </w:rPr>
      </w:pPr>
    </w:p>
    <w:p w14:paraId="2D06BECD" w14:textId="29387B1E" w:rsidR="003F7716" w:rsidRPr="00430195" w:rsidRDefault="003F7716" w:rsidP="00E204AC">
      <w:pPr>
        <w:jc w:val="both"/>
        <w:rPr>
          <w:rStyle w:val="Cap"/>
          <w:rFonts w:cs="Times New Roman"/>
          <w:kern w:val="1"/>
          <w:sz w:val="20"/>
          <w:szCs w:val="20"/>
        </w:rPr>
      </w:pPr>
      <w:r w:rsidRPr="00430195">
        <w:rPr>
          <w:rStyle w:val="Cap"/>
          <w:rFonts w:cs="Times New Roman"/>
          <w:kern w:val="1"/>
          <w:sz w:val="20"/>
          <w:szCs w:val="20"/>
        </w:rPr>
        <w:t>Berre</w:t>
      </w:r>
      <w:r>
        <w:rPr>
          <w:rStyle w:val="Cap"/>
          <w:rFonts w:cs="Times New Roman"/>
          <w:kern w:val="1"/>
          <w:sz w:val="20"/>
          <w:szCs w:val="20"/>
        </w:rPr>
        <w:t xml:space="preserve">ns, k. Calvet-Mir, L. </w:t>
      </w:r>
      <w:r w:rsidR="00FD3ABC">
        <w:rPr>
          <w:rStyle w:val="Cap"/>
          <w:rFonts w:cs="Times New Roman"/>
          <w:kern w:val="1"/>
          <w:sz w:val="20"/>
          <w:szCs w:val="20"/>
        </w:rPr>
        <w:t>(</w:t>
      </w:r>
      <w:r>
        <w:rPr>
          <w:rStyle w:val="Cap"/>
          <w:rFonts w:cs="Times New Roman"/>
          <w:kern w:val="1"/>
          <w:sz w:val="20"/>
          <w:szCs w:val="20"/>
        </w:rPr>
        <w:t>2016</w:t>
      </w:r>
      <w:r w:rsidR="00FD3ABC">
        <w:rPr>
          <w:rStyle w:val="Cap"/>
          <w:rFonts w:cs="Times New Roman"/>
          <w:kern w:val="1"/>
          <w:sz w:val="20"/>
          <w:szCs w:val="20"/>
        </w:rPr>
        <w:t>)</w:t>
      </w:r>
      <w:r>
        <w:rPr>
          <w:rStyle w:val="Cap"/>
          <w:rFonts w:cs="Times New Roman"/>
          <w:kern w:val="1"/>
          <w:sz w:val="20"/>
          <w:szCs w:val="20"/>
        </w:rPr>
        <w:t xml:space="preserve"> </w:t>
      </w:r>
      <w:r w:rsidR="00FD3ABC">
        <w:rPr>
          <w:rStyle w:val="Cap"/>
          <w:rFonts w:cs="Times New Roman"/>
          <w:kern w:val="1"/>
          <w:sz w:val="20"/>
          <w:szCs w:val="20"/>
        </w:rPr>
        <w:t>'</w:t>
      </w:r>
      <w:r w:rsidRPr="00430195">
        <w:rPr>
          <w:rStyle w:val="Cap"/>
          <w:rFonts w:cs="Times New Roman"/>
          <w:kern w:val="1"/>
          <w:sz w:val="20"/>
          <w:szCs w:val="20"/>
        </w:rPr>
        <w:t xml:space="preserve">Urban garden's ambiances as </w:t>
      </w:r>
      <w:r>
        <w:rPr>
          <w:rStyle w:val="Cap"/>
          <w:rFonts w:cs="Times New Roman"/>
          <w:kern w:val="1"/>
          <w:sz w:val="20"/>
          <w:szCs w:val="20"/>
        </w:rPr>
        <w:t>a key to understand urban space</w:t>
      </w:r>
      <w:r w:rsidR="00FD3ABC">
        <w:rPr>
          <w:rStyle w:val="Cap"/>
          <w:rFonts w:cs="Times New Roman"/>
          <w:kern w:val="1"/>
          <w:sz w:val="20"/>
          <w:szCs w:val="20"/>
        </w:rPr>
        <w:t>',</w:t>
      </w:r>
      <w:r w:rsidRPr="00430195">
        <w:rPr>
          <w:rStyle w:val="Cap"/>
          <w:rFonts w:cs="Times New Roman"/>
          <w:kern w:val="1"/>
          <w:sz w:val="20"/>
          <w:szCs w:val="20"/>
        </w:rPr>
        <w:t xml:space="preserve"> </w:t>
      </w:r>
      <w:r w:rsidR="00FD3ABC">
        <w:rPr>
          <w:rStyle w:val="Cap"/>
          <w:rFonts w:cs="Times New Roman"/>
          <w:kern w:val="1"/>
          <w:sz w:val="20"/>
          <w:szCs w:val="20"/>
        </w:rPr>
        <w:t>i</w:t>
      </w:r>
      <w:r w:rsidRPr="00430195">
        <w:rPr>
          <w:rStyle w:val="Cap"/>
          <w:rFonts w:cs="Times New Roman"/>
          <w:kern w:val="1"/>
          <w:sz w:val="20"/>
          <w:szCs w:val="20"/>
        </w:rPr>
        <w:t xml:space="preserve">n N. Rémy, &amp; N. Tixier (eds) </w:t>
      </w:r>
      <w:r w:rsidRPr="001F2A73">
        <w:rPr>
          <w:rStyle w:val="Cap"/>
          <w:rFonts w:cs="Times New Roman"/>
          <w:i/>
          <w:kern w:val="1"/>
          <w:sz w:val="20"/>
          <w:szCs w:val="20"/>
        </w:rPr>
        <w:t>Ambiances Tomorrow</w:t>
      </w:r>
      <w:r w:rsidRPr="00430195">
        <w:rPr>
          <w:rStyle w:val="Cap"/>
          <w:rFonts w:cs="Times New Roman"/>
          <w:iCs/>
          <w:kern w:val="1"/>
          <w:sz w:val="20"/>
          <w:szCs w:val="20"/>
        </w:rPr>
        <w:t>, 3rd International Congress on Ambiances</w:t>
      </w:r>
      <w:r>
        <w:rPr>
          <w:rStyle w:val="Cap"/>
          <w:rFonts w:cs="Times New Roman"/>
          <w:kern w:val="1"/>
          <w:sz w:val="20"/>
          <w:szCs w:val="20"/>
        </w:rPr>
        <w:t>, Volós:</w:t>
      </w:r>
      <w:r w:rsidRPr="00430195">
        <w:rPr>
          <w:rStyle w:val="Cap"/>
          <w:rFonts w:cs="Times New Roman"/>
          <w:kern w:val="1"/>
          <w:sz w:val="20"/>
          <w:szCs w:val="20"/>
        </w:rPr>
        <w:t xml:space="preserve"> University of Thessaly, </w:t>
      </w:r>
      <w:r w:rsidR="00FD3ABC">
        <w:rPr>
          <w:rStyle w:val="Cap"/>
          <w:rFonts w:cs="Times New Roman"/>
          <w:kern w:val="1"/>
          <w:sz w:val="20"/>
          <w:szCs w:val="20"/>
        </w:rPr>
        <w:t xml:space="preserve">pp. </w:t>
      </w:r>
      <w:r w:rsidRPr="00430195">
        <w:rPr>
          <w:rStyle w:val="Cap"/>
          <w:rFonts w:cs="Times New Roman"/>
          <w:kern w:val="1"/>
          <w:sz w:val="20"/>
          <w:szCs w:val="20"/>
        </w:rPr>
        <w:t>587-592.</w:t>
      </w:r>
    </w:p>
    <w:p w14:paraId="76D280B5" w14:textId="77777777" w:rsidR="003F7716" w:rsidRPr="00430195" w:rsidRDefault="003F7716" w:rsidP="00E204AC">
      <w:pPr>
        <w:jc w:val="both"/>
        <w:rPr>
          <w:rStyle w:val="Cap"/>
          <w:rFonts w:cs="Times New Roman"/>
          <w:kern w:val="1"/>
          <w:sz w:val="20"/>
          <w:szCs w:val="20"/>
        </w:rPr>
      </w:pPr>
    </w:p>
    <w:p w14:paraId="04A08F7A" w14:textId="7CC4C0BD"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Berrens, k. </w:t>
      </w:r>
      <w:r w:rsidR="00FD3ABC">
        <w:rPr>
          <w:rStyle w:val="Cap"/>
          <w:rFonts w:cs="Times New Roman"/>
          <w:kern w:val="1"/>
          <w:sz w:val="20"/>
          <w:szCs w:val="20"/>
        </w:rPr>
        <w:t>(</w:t>
      </w:r>
      <w:r>
        <w:rPr>
          <w:rStyle w:val="Cap"/>
          <w:rFonts w:cs="Times New Roman"/>
          <w:kern w:val="1"/>
          <w:sz w:val="20"/>
          <w:szCs w:val="20"/>
        </w:rPr>
        <w:t>2016</w:t>
      </w:r>
      <w:r w:rsidR="00FD3ABC">
        <w:rPr>
          <w:rStyle w:val="Cap"/>
          <w:rFonts w:cs="Times New Roman"/>
          <w:kern w:val="1"/>
          <w:sz w:val="20"/>
          <w:szCs w:val="20"/>
        </w:rPr>
        <w:t>)</w:t>
      </w:r>
      <w:r>
        <w:rPr>
          <w:rStyle w:val="Cap"/>
          <w:rFonts w:cs="Times New Roman"/>
          <w:kern w:val="1"/>
          <w:sz w:val="20"/>
          <w:szCs w:val="20"/>
        </w:rPr>
        <w:t xml:space="preserve"> </w:t>
      </w:r>
      <w:r w:rsidR="00FD3ABC">
        <w:rPr>
          <w:rStyle w:val="Cap"/>
          <w:rFonts w:cs="Times New Roman"/>
          <w:kern w:val="1"/>
          <w:sz w:val="20"/>
          <w:szCs w:val="20"/>
        </w:rPr>
        <w:t>'</w:t>
      </w:r>
      <w:r w:rsidRPr="00430195">
        <w:rPr>
          <w:rStyle w:val="Cap"/>
          <w:rFonts w:cs="Times New Roman"/>
          <w:kern w:val="1"/>
          <w:sz w:val="20"/>
          <w:szCs w:val="20"/>
        </w:rPr>
        <w:t>An emo</w:t>
      </w:r>
      <w:r>
        <w:rPr>
          <w:rStyle w:val="Cap"/>
          <w:rFonts w:cs="Times New Roman"/>
          <w:kern w:val="1"/>
          <w:sz w:val="20"/>
          <w:szCs w:val="20"/>
        </w:rPr>
        <w:t>tional cartography of resonance</w:t>
      </w:r>
      <w:r w:rsidR="00FD3ABC">
        <w:rPr>
          <w:rStyle w:val="Cap"/>
          <w:rFonts w:cs="Times New Roman"/>
          <w:kern w:val="1"/>
          <w:sz w:val="20"/>
          <w:szCs w:val="20"/>
        </w:rPr>
        <w:t>'</w:t>
      </w:r>
      <w:r w:rsidRPr="00430195">
        <w:rPr>
          <w:rStyle w:val="Cap"/>
          <w:rFonts w:cs="Times New Roman"/>
          <w:kern w:val="1"/>
          <w:sz w:val="20"/>
          <w:szCs w:val="20"/>
        </w:rPr>
        <w:t xml:space="preserve">, </w:t>
      </w:r>
      <w:r w:rsidRPr="001F2A73">
        <w:rPr>
          <w:rStyle w:val="Cap"/>
          <w:rFonts w:cs="Times New Roman"/>
          <w:i/>
          <w:kern w:val="1"/>
          <w:sz w:val="20"/>
          <w:szCs w:val="20"/>
        </w:rPr>
        <w:t>Emotion, Space and Society</w:t>
      </w:r>
      <w:r w:rsidRPr="00430195">
        <w:rPr>
          <w:rStyle w:val="Cap"/>
          <w:rFonts w:cs="Times New Roman"/>
          <w:iCs/>
          <w:kern w:val="1"/>
          <w:sz w:val="20"/>
          <w:szCs w:val="20"/>
        </w:rPr>
        <w:t xml:space="preserve">, </w:t>
      </w:r>
      <w:r w:rsidRPr="00430195">
        <w:rPr>
          <w:rStyle w:val="Cap"/>
          <w:rFonts w:cs="Times New Roman"/>
          <w:kern w:val="1"/>
          <w:sz w:val="20"/>
          <w:szCs w:val="20"/>
        </w:rPr>
        <w:t>20</w:t>
      </w:r>
      <w:r w:rsidR="00FD3ABC">
        <w:rPr>
          <w:rStyle w:val="Cap"/>
          <w:rFonts w:cs="Times New Roman"/>
          <w:kern w:val="1"/>
          <w:sz w:val="20"/>
          <w:szCs w:val="20"/>
        </w:rPr>
        <w:t>, pp.</w:t>
      </w:r>
      <w:r w:rsidRPr="00430195">
        <w:rPr>
          <w:rStyle w:val="Cap"/>
          <w:rFonts w:cs="Times New Roman"/>
          <w:kern w:val="1"/>
          <w:sz w:val="20"/>
          <w:szCs w:val="20"/>
        </w:rPr>
        <w:t xml:space="preserve"> 75-81. </w:t>
      </w:r>
    </w:p>
    <w:p w14:paraId="1EACE834" w14:textId="77777777" w:rsidR="003F7716" w:rsidRPr="00430195" w:rsidRDefault="003F7716" w:rsidP="00E204AC">
      <w:pPr>
        <w:jc w:val="both"/>
        <w:rPr>
          <w:rStyle w:val="Cap"/>
          <w:rFonts w:cs="Times New Roman"/>
          <w:kern w:val="1"/>
          <w:sz w:val="20"/>
          <w:szCs w:val="20"/>
        </w:rPr>
      </w:pPr>
    </w:p>
    <w:p w14:paraId="6A54E529" w14:textId="0C7D4DE1"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Berrens, k., Cereceda, M. </w:t>
      </w:r>
      <w:r w:rsidR="00FD3ABC">
        <w:rPr>
          <w:rStyle w:val="Cap"/>
          <w:rFonts w:cs="Times New Roman"/>
          <w:kern w:val="1"/>
          <w:sz w:val="20"/>
          <w:szCs w:val="20"/>
        </w:rPr>
        <w:t>(</w:t>
      </w:r>
      <w:r>
        <w:rPr>
          <w:rStyle w:val="Cap"/>
          <w:rFonts w:cs="Times New Roman"/>
          <w:kern w:val="1"/>
          <w:sz w:val="20"/>
          <w:szCs w:val="20"/>
        </w:rPr>
        <w:t>2017</w:t>
      </w:r>
      <w:r w:rsidR="00FD3ABC">
        <w:rPr>
          <w:rStyle w:val="Cap"/>
          <w:rFonts w:cs="Times New Roman"/>
          <w:kern w:val="1"/>
          <w:sz w:val="20"/>
          <w:szCs w:val="20"/>
        </w:rPr>
        <w:t>)</w:t>
      </w:r>
      <w:r>
        <w:rPr>
          <w:rStyle w:val="Cap"/>
          <w:rFonts w:cs="Times New Roman"/>
          <w:kern w:val="1"/>
          <w:sz w:val="20"/>
          <w:szCs w:val="20"/>
        </w:rPr>
        <w:t xml:space="preserve"> </w:t>
      </w:r>
      <w:r w:rsidR="00FD3ABC">
        <w:rPr>
          <w:rStyle w:val="Cap"/>
          <w:rFonts w:cs="Times New Roman"/>
          <w:kern w:val="1"/>
          <w:sz w:val="20"/>
          <w:szCs w:val="20"/>
        </w:rPr>
        <w:t>'</w:t>
      </w:r>
      <w:r w:rsidRPr="00430195">
        <w:rPr>
          <w:rStyle w:val="Cap"/>
          <w:rFonts w:cs="Times New Roman"/>
          <w:kern w:val="1"/>
          <w:sz w:val="20"/>
          <w:szCs w:val="20"/>
        </w:rPr>
        <w:t>Listening bodies: tac</w:t>
      </w:r>
      <w:r>
        <w:rPr>
          <w:rStyle w:val="Cap"/>
          <w:rFonts w:cs="Times New Roman"/>
          <w:kern w:val="1"/>
          <w:sz w:val="20"/>
          <w:szCs w:val="20"/>
        </w:rPr>
        <w:t>t, pain and urban accessibility</w:t>
      </w:r>
      <w:r w:rsidR="00FD3ABC">
        <w:rPr>
          <w:rStyle w:val="Cap"/>
          <w:rFonts w:cs="Times New Roman"/>
          <w:kern w:val="1"/>
          <w:sz w:val="20"/>
          <w:szCs w:val="20"/>
        </w:rPr>
        <w:t>',</w:t>
      </w:r>
      <w:r w:rsidRPr="00430195">
        <w:rPr>
          <w:rStyle w:val="Cap"/>
          <w:rFonts w:cs="Times New Roman"/>
          <w:kern w:val="1"/>
          <w:sz w:val="20"/>
          <w:szCs w:val="20"/>
        </w:rPr>
        <w:t xml:space="preserve"> </w:t>
      </w:r>
      <w:r w:rsidR="00FD3ABC">
        <w:rPr>
          <w:rStyle w:val="Cap"/>
          <w:rFonts w:cs="Times New Roman"/>
          <w:iCs/>
          <w:kern w:val="1"/>
          <w:sz w:val="20"/>
          <w:szCs w:val="20"/>
        </w:rPr>
        <w:t>p</w:t>
      </w:r>
      <w:r w:rsidRPr="00430195">
        <w:rPr>
          <w:rStyle w:val="Cap"/>
          <w:rFonts w:cs="Times New Roman"/>
          <w:iCs/>
          <w:kern w:val="1"/>
          <w:sz w:val="20"/>
          <w:szCs w:val="20"/>
        </w:rPr>
        <w:t xml:space="preserve">aper presented to </w:t>
      </w:r>
      <w:r w:rsidRPr="001F2A73">
        <w:rPr>
          <w:rStyle w:val="Cap"/>
          <w:rFonts w:cs="Times New Roman"/>
          <w:i/>
          <w:kern w:val="1"/>
          <w:sz w:val="20"/>
          <w:szCs w:val="20"/>
        </w:rPr>
        <w:t>Invisible Places,</w:t>
      </w:r>
      <w:r w:rsidRPr="00430195">
        <w:rPr>
          <w:rStyle w:val="Cap"/>
          <w:rFonts w:cs="Times New Roman"/>
          <w:kern w:val="1"/>
          <w:sz w:val="20"/>
          <w:szCs w:val="20"/>
        </w:rPr>
        <w:t xml:space="preserve"> Sao Miguel Island, Portugal, 7-9 April.</w:t>
      </w:r>
    </w:p>
    <w:p w14:paraId="55E840AB" w14:textId="77777777" w:rsidR="003F7716" w:rsidRPr="00430195" w:rsidRDefault="003F7716" w:rsidP="00E204AC">
      <w:pPr>
        <w:jc w:val="both"/>
        <w:rPr>
          <w:rStyle w:val="Cap"/>
          <w:rFonts w:cs="Times New Roman"/>
          <w:kern w:val="1"/>
          <w:sz w:val="20"/>
          <w:szCs w:val="20"/>
        </w:rPr>
      </w:pPr>
    </w:p>
    <w:p w14:paraId="4A05B3BE" w14:textId="5D487DB3"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Berrens, k.  </w:t>
      </w:r>
      <w:r w:rsidR="00FD3ABC">
        <w:rPr>
          <w:rStyle w:val="Cap"/>
          <w:rFonts w:cs="Times New Roman"/>
          <w:kern w:val="1"/>
          <w:sz w:val="20"/>
          <w:szCs w:val="20"/>
        </w:rPr>
        <w:t>(</w:t>
      </w:r>
      <w:r>
        <w:rPr>
          <w:rStyle w:val="Cap"/>
          <w:rFonts w:cs="Times New Roman"/>
          <w:kern w:val="1"/>
          <w:sz w:val="20"/>
          <w:szCs w:val="20"/>
        </w:rPr>
        <w:t>2019</w:t>
      </w:r>
      <w:r w:rsidR="00FD3ABC">
        <w:rPr>
          <w:rStyle w:val="Cap"/>
          <w:rFonts w:cs="Times New Roman"/>
          <w:kern w:val="1"/>
          <w:sz w:val="20"/>
          <w:szCs w:val="20"/>
        </w:rPr>
        <w:t>)</w:t>
      </w:r>
      <w:r>
        <w:rPr>
          <w:rStyle w:val="Cap"/>
          <w:rFonts w:cs="Times New Roman"/>
          <w:kern w:val="1"/>
          <w:sz w:val="20"/>
          <w:szCs w:val="20"/>
        </w:rPr>
        <w:t xml:space="preserve"> </w:t>
      </w:r>
      <w:r w:rsidR="00FD3ABC">
        <w:rPr>
          <w:rStyle w:val="Cap"/>
          <w:rFonts w:cs="Times New Roman"/>
          <w:kern w:val="1"/>
          <w:sz w:val="20"/>
          <w:szCs w:val="20"/>
        </w:rPr>
        <w:t>'</w:t>
      </w:r>
      <w:r w:rsidRPr="00430195">
        <w:rPr>
          <w:rStyle w:val="Cap"/>
          <w:rFonts w:cs="Times New Roman"/>
          <w:kern w:val="1"/>
          <w:sz w:val="20"/>
          <w:szCs w:val="20"/>
        </w:rPr>
        <w:t>Sonic and tactile bodies: sound,</w:t>
      </w:r>
      <w:r>
        <w:rPr>
          <w:rStyle w:val="Cap"/>
          <w:rFonts w:cs="Times New Roman"/>
          <w:kern w:val="1"/>
          <w:sz w:val="20"/>
          <w:szCs w:val="20"/>
        </w:rPr>
        <w:t xml:space="preserve"> haptic space and accessibility</w:t>
      </w:r>
      <w:r w:rsidR="00B47784">
        <w:rPr>
          <w:rStyle w:val="Cap"/>
          <w:rFonts w:cs="Times New Roman"/>
          <w:kern w:val="1"/>
          <w:sz w:val="20"/>
          <w:szCs w:val="20"/>
        </w:rPr>
        <w:t>',</w:t>
      </w:r>
      <w:r w:rsidRPr="00430195">
        <w:rPr>
          <w:rStyle w:val="Cap"/>
          <w:rFonts w:cs="Times New Roman"/>
          <w:kern w:val="1"/>
          <w:sz w:val="20"/>
          <w:szCs w:val="20"/>
        </w:rPr>
        <w:t xml:space="preserve"> </w:t>
      </w:r>
      <w:r w:rsidR="00B47784">
        <w:rPr>
          <w:rStyle w:val="Cap"/>
          <w:rFonts w:cs="Times New Roman"/>
          <w:kern w:val="1"/>
          <w:sz w:val="20"/>
          <w:szCs w:val="20"/>
        </w:rPr>
        <w:t>i</w:t>
      </w:r>
      <w:r>
        <w:rPr>
          <w:rStyle w:val="Cap"/>
          <w:rFonts w:cs="Times New Roman"/>
          <w:kern w:val="1"/>
          <w:sz w:val="20"/>
          <w:szCs w:val="20"/>
        </w:rPr>
        <w:t xml:space="preserve">n </w:t>
      </w:r>
      <w:r w:rsidR="00B47784" w:rsidRPr="00430195">
        <w:rPr>
          <w:rStyle w:val="Cap"/>
          <w:rFonts w:cs="Times New Roman"/>
          <w:kern w:val="1"/>
          <w:sz w:val="20"/>
          <w:szCs w:val="20"/>
        </w:rPr>
        <w:t>Doughty, K., Duffy, M., Harada, T</w:t>
      </w:r>
      <w:r w:rsidR="00B47784">
        <w:rPr>
          <w:rStyle w:val="Cap"/>
          <w:rFonts w:cs="Times New Roman"/>
          <w:kern w:val="1"/>
          <w:sz w:val="20"/>
          <w:szCs w:val="20"/>
        </w:rPr>
        <w:t xml:space="preserve">., (eds.) </w:t>
      </w:r>
      <w:r w:rsidRPr="001F2A73">
        <w:rPr>
          <w:rStyle w:val="Cap"/>
          <w:rFonts w:cs="Times New Roman"/>
          <w:i/>
          <w:iCs/>
          <w:kern w:val="1"/>
          <w:sz w:val="20"/>
          <w:szCs w:val="20"/>
        </w:rPr>
        <w:t xml:space="preserve">Sounding places: more-than-representational geographies of sound and music </w:t>
      </w:r>
      <w:r>
        <w:rPr>
          <w:rStyle w:val="Cap"/>
          <w:rFonts w:cs="Times New Roman"/>
          <w:kern w:val="1"/>
          <w:sz w:val="20"/>
          <w:szCs w:val="20"/>
        </w:rPr>
        <w:t>edited by</w:t>
      </w:r>
      <w:r w:rsidRPr="00430195">
        <w:rPr>
          <w:rStyle w:val="Cap"/>
          <w:rFonts w:cs="Times New Roman"/>
          <w:kern w:val="1"/>
          <w:sz w:val="20"/>
          <w:szCs w:val="20"/>
        </w:rPr>
        <w:t xml:space="preserve"> Edward Elgar Publishing: Cheltenham</w:t>
      </w:r>
      <w:r w:rsidR="00B47784">
        <w:rPr>
          <w:rStyle w:val="Cap"/>
          <w:rFonts w:cs="Times New Roman"/>
          <w:kern w:val="1"/>
          <w:sz w:val="20"/>
          <w:szCs w:val="20"/>
        </w:rPr>
        <w:t>.</w:t>
      </w:r>
    </w:p>
    <w:p w14:paraId="57CD4EC6" w14:textId="77777777" w:rsidR="003F7716" w:rsidRPr="00430195" w:rsidRDefault="003F7716" w:rsidP="00E204AC">
      <w:pPr>
        <w:jc w:val="both"/>
        <w:rPr>
          <w:rStyle w:val="Cap"/>
          <w:rFonts w:cs="Times New Roman"/>
          <w:kern w:val="1"/>
          <w:sz w:val="20"/>
          <w:szCs w:val="20"/>
        </w:rPr>
      </w:pPr>
    </w:p>
    <w:p w14:paraId="7A53D818" w14:textId="6C8E99DD" w:rsidR="003F7716" w:rsidRPr="00430195" w:rsidRDefault="003F7716" w:rsidP="00E204AC">
      <w:pPr>
        <w:jc w:val="both"/>
        <w:rPr>
          <w:rStyle w:val="Cap"/>
          <w:rFonts w:cs="Times New Roman"/>
          <w:kern w:val="1"/>
          <w:sz w:val="20"/>
          <w:szCs w:val="20"/>
        </w:rPr>
      </w:pPr>
      <w:r w:rsidRPr="00430195">
        <w:rPr>
          <w:rFonts w:cs="Times New Roman"/>
          <w:sz w:val="20"/>
          <w:szCs w:val="20"/>
        </w:rPr>
        <w:t xml:space="preserve">Burkitt, I. </w:t>
      </w:r>
      <w:r w:rsidR="00B47784">
        <w:rPr>
          <w:rFonts w:cs="Times New Roman"/>
          <w:sz w:val="20"/>
          <w:szCs w:val="20"/>
        </w:rPr>
        <w:t>(</w:t>
      </w:r>
      <w:r w:rsidRPr="00430195">
        <w:rPr>
          <w:rFonts w:cs="Times New Roman"/>
          <w:sz w:val="20"/>
          <w:szCs w:val="20"/>
        </w:rPr>
        <w:t>2014</w:t>
      </w:r>
      <w:r w:rsidR="00B47784">
        <w:rPr>
          <w:rFonts w:cs="Times New Roman"/>
          <w:sz w:val="20"/>
          <w:szCs w:val="20"/>
        </w:rPr>
        <w:t>)</w:t>
      </w:r>
      <w:r w:rsidRPr="00430195">
        <w:rPr>
          <w:rFonts w:cs="Times New Roman"/>
          <w:sz w:val="20"/>
          <w:szCs w:val="20"/>
        </w:rPr>
        <w:t xml:space="preserve"> </w:t>
      </w:r>
      <w:r w:rsidRPr="00F45A20">
        <w:rPr>
          <w:rFonts w:cs="Times New Roman"/>
          <w:i/>
          <w:sz w:val="20"/>
          <w:szCs w:val="20"/>
        </w:rPr>
        <w:t>Emotions and Social Relations</w:t>
      </w:r>
      <w:r w:rsidRPr="00430195">
        <w:rPr>
          <w:rFonts w:cs="Times New Roman"/>
          <w:sz w:val="20"/>
          <w:szCs w:val="20"/>
        </w:rPr>
        <w:t>. Thousand Oaks, CA: Sage.</w:t>
      </w:r>
    </w:p>
    <w:p w14:paraId="7D960C92" w14:textId="77777777" w:rsidR="003F7716" w:rsidRPr="00430195" w:rsidRDefault="003F7716" w:rsidP="00E204AC">
      <w:pPr>
        <w:jc w:val="both"/>
        <w:rPr>
          <w:rStyle w:val="Cap"/>
          <w:rFonts w:cs="Times New Roman"/>
          <w:kern w:val="1"/>
          <w:sz w:val="20"/>
          <w:szCs w:val="20"/>
        </w:rPr>
      </w:pPr>
    </w:p>
    <w:p w14:paraId="006D46FC" w14:textId="048F6C42" w:rsidR="003F7716" w:rsidRPr="00430195" w:rsidRDefault="003F7716" w:rsidP="00E204AC">
      <w:pPr>
        <w:jc w:val="both"/>
        <w:rPr>
          <w:rStyle w:val="Cap"/>
          <w:rFonts w:cs="Times New Roman"/>
          <w:kern w:val="1"/>
          <w:sz w:val="20"/>
          <w:szCs w:val="20"/>
        </w:rPr>
      </w:pPr>
      <w:r w:rsidRPr="00430195">
        <w:rPr>
          <w:rStyle w:val="Cap"/>
          <w:rFonts w:cs="Times New Roman"/>
          <w:kern w:val="1"/>
          <w:sz w:val="20"/>
          <w:szCs w:val="20"/>
        </w:rPr>
        <w:t>Büs</w:t>
      </w:r>
      <w:r>
        <w:rPr>
          <w:rStyle w:val="Cap"/>
          <w:rFonts w:cs="Times New Roman"/>
          <w:kern w:val="1"/>
          <w:sz w:val="20"/>
          <w:szCs w:val="20"/>
        </w:rPr>
        <w:t xml:space="preserve">cher, M. &amp; Urry, J. </w:t>
      </w:r>
      <w:r w:rsidR="00B47784">
        <w:rPr>
          <w:rStyle w:val="Cap"/>
          <w:rFonts w:cs="Times New Roman"/>
          <w:kern w:val="1"/>
          <w:sz w:val="20"/>
          <w:szCs w:val="20"/>
        </w:rPr>
        <w:t>(</w:t>
      </w:r>
      <w:r>
        <w:rPr>
          <w:rStyle w:val="Cap"/>
          <w:rFonts w:cs="Times New Roman"/>
          <w:kern w:val="1"/>
          <w:sz w:val="20"/>
          <w:szCs w:val="20"/>
        </w:rPr>
        <w:t>2009</w:t>
      </w:r>
      <w:r w:rsidR="00B47784">
        <w:rPr>
          <w:rStyle w:val="Cap"/>
          <w:rFonts w:cs="Times New Roman"/>
          <w:kern w:val="1"/>
          <w:sz w:val="20"/>
          <w:szCs w:val="20"/>
        </w:rPr>
        <w:t>)</w:t>
      </w:r>
      <w:r>
        <w:rPr>
          <w:rStyle w:val="Cap"/>
          <w:rFonts w:cs="Times New Roman"/>
          <w:kern w:val="1"/>
          <w:sz w:val="20"/>
          <w:szCs w:val="20"/>
        </w:rPr>
        <w:t xml:space="preserve"> </w:t>
      </w:r>
      <w:r w:rsidR="00B47784">
        <w:rPr>
          <w:rStyle w:val="Cap"/>
          <w:rFonts w:cs="Times New Roman"/>
          <w:kern w:val="1"/>
          <w:sz w:val="20"/>
          <w:szCs w:val="20"/>
        </w:rPr>
        <w:t>'</w:t>
      </w:r>
      <w:r w:rsidRPr="00430195">
        <w:rPr>
          <w:rStyle w:val="Cap"/>
          <w:rFonts w:cs="Times New Roman"/>
          <w:kern w:val="1"/>
          <w:sz w:val="20"/>
          <w:szCs w:val="20"/>
        </w:rPr>
        <w:t>M</w:t>
      </w:r>
      <w:r>
        <w:rPr>
          <w:rStyle w:val="Cap"/>
          <w:rFonts w:cs="Times New Roman"/>
          <w:kern w:val="1"/>
          <w:sz w:val="20"/>
          <w:szCs w:val="20"/>
        </w:rPr>
        <w:t>obile methods and the empirical</w:t>
      </w:r>
      <w:r w:rsidR="00B47784">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European Journal of Social Theory</w:t>
      </w:r>
      <w:r w:rsidRPr="00430195">
        <w:rPr>
          <w:rStyle w:val="Cap"/>
          <w:rFonts w:cs="Times New Roman"/>
          <w:kern w:val="1"/>
          <w:sz w:val="20"/>
          <w:szCs w:val="20"/>
        </w:rPr>
        <w:t xml:space="preserve">, </w:t>
      </w:r>
      <w:r w:rsidRPr="00430195">
        <w:rPr>
          <w:rStyle w:val="Cap"/>
          <w:rFonts w:cs="Times New Roman"/>
          <w:iCs/>
          <w:kern w:val="1"/>
          <w:sz w:val="20"/>
          <w:szCs w:val="20"/>
        </w:rPr>
        <w:t>12</w:t>
      </w:r>
      <w:r>
        <w:rPr>
          <w:rStyle w:val="Cap"/>
          <w:rFonts w:cs="Times New Roman"/>
          <w:kern w:val="1"/>
          <w:sz w:val="20"/>
          <w:szCs w:val="20"/>
        </w:rPr>
        <w:t>(1)</w:t>
      </w:r>
      <w:r w:rsidR="00B47784">
        <w:rPr>
          <w:rStyle w:val="Cap"/>
          <w:rFonts w:cs="Times New Roman"/>
          <w:kern w:val="1"/>
          <w:sz w:val="20"/>
          <w:szCs w:val="20"/>
        </w:rPr>
        <w:t>,</w:t>
      </w:r>
      <w:r w:rsidRPr="00430195">
        <w:rPr>
          <w:rStyle w:val="Cap"/>
          <w:rFonts w:cs="Times New Roman"/>
          <w:kern w:val="1"/>
          <w:sz w:val="20"/>
          <w:szCs w:val="20"/>
        </w:rPr>
        <w:t xml:space="preserve"> </w:t>
      </w:r>
      <w:r w:rsidR="00B47784">
        <w:rPr>
          <w:rStyle w:val="Cap"/>
          <w:rFonts w:cs="Times New Roman"/>
          <w:kern w:val="1"/>
          <w:sz w:val="20"/>
          <w:szCs w:val="20"/>
        </w:rPr>
        <w:t xml:space="preserve">pp. </w:t>
      </w:r>
      <w:r w:rsidRPr="00430195">
        <w:rPr>
          <w:rStyle w:val="Cap"/>
          <w:rFonts w:cs="Times New Roman"/>
          <w:kern w:val="1"/>
          <w:sz w:val="20"/>
          <w:szCs w:val="20"/>
        </w:rPr>
        <w:t>99-116.</w:t>
      </w:r>
    </w:p>
    <w:p w14:paraId="7B48F474" w14:textId="77777777" w:rsidR="003F7716" w:rsidRDefault="003F7716" w:rsidP="00E204AC">
      <w:pPr>
        <w:jc w:val="both"/>
        <w:rPr>
          <w:rStyle w:val="Cap"/>
          <w:rFonts w:cs="Times New Roman"/>
          <w:kern w:val="1"/>
          <w:sz w:val="20"/>
          <w:szCs w:val="20"/>
        </w:rPr>
      </w:pPr>
    </w:p>
    <w:p w14:paraId="1F29D859" w14:textId="0D5A14B4" w:rsidR="00C77B30" w:rsidRPr="00D0411B" w:rsidRDefault="00C77B30" w:rsidP="00C77B30">
      <w:pPr>
        <w:rPr>
          <w:rFonts w:eastAsia="Times New Roman" w:cs="Times New Roman"/>
          <w:sz w:val="20"/>
          <w:szCs w:val="20"/>
          <w:lang w:val="es-ES_tradnl"/>
        </w:rPr>
      </w:pPr>
      <w:r>
        <w:rPr>
          <w:rStyle w:val="Cap"/>
          <w:rFonts w:cs="Times New Roman"/>
          <w:kern w:val="1"/>
          <w:sz w:val="20"/>
          <w:szCs w:val="20"/>
        </w:rPr>
        <w:t>Drever, J. (2019</w:t>
      </w:r>
      <w:r w:rsidRPr="00C77B30">
        <w:rPr>
          <w:rStyle w:val="Cap"/>
          <w:rFonts w:cs="Times New Roman"/>
          <w:kern w:val="1"/>
          <w:sz w:val="20"/>
          <w:szCs w:val="20"/>
        </w:rPr>
        <w:t>)</w:t>
      </w:r>
      <w:r w:rsidRPr="006A2B71">
        <w:rPr>
          <w:rFonts w:eastAsia="Times New Roman" w:cs="Times New Roman"/>
          <w:color w:val="181817"/>
          <w:sz w:val="20"/>
          <w:szCs w:val="20"/>
          <w:shd w:val="clear" w:color="auto" w:fill="CAE7FF"/>
          <w:lang w:val="en-US"/>
          <w:rPrChange w:id="0" w:author="Microsoft Office User" w:date="2025-01-28T12:14:00Z">
            <w:rPr>
              <w:rFonts w:eastAsia="Times New Roman" w:cs="Times New Roman"/>
              <w:color w:val="181817"/>
              <w:sz w:val="20"/>
              <w:szCs w:val="20"/>
              <w:shd w:val="clear" w:color="auto" w:fill="CAE7FF"/>
              <w:lang w:val="es-ES_tradnl"/>
            </w:rPr>
          </w:rPrChange>
        </w:rPr>
        <w:t xml:space="preserve"> ‘Primacy of the Ear’ – But Whose </w:t>
      </w:r>
      <w:proofErr w:type="gramStart"/>
      <w:r w:rsidRPr="006A2B71">
        <w:rPr>
          <w:rFonts w:eastAsia="Times New Roman" w:cs="Times New Roman"/>
          <w:color w:val="181817"/>
          <w:sz w:val="20"/>
          <w:szCs w:val="20"/>
          <w:shd w:val="clear" w:color="auto" w:fill="CAE7FF"/>
          <w:lang w:val="en-US"/>
          <w:rPrChange w:id="1" w:author="Microsoft Office User" w:date="2025-01-28T12:14:00Z">
            <w:rPr>
              <w:rFonts w:eastAsia="Times New Roman" w:cs="Times New Roman"/>
              <w:color w:val="181817"/>
              <w:sz w:val="20"/>
              <w:szCs w:val="20"/>
              <w:shd w:val="clear" w:color="auto" w:fill="CAE7FF"/>
              <w:lang w:val="es-ES_tradnl"/>
            </w:rPr>
          </w:rPrChange>
        </w:rPr>
        <w:t>Ear?:</w:t>
      </w:r>
      <w:proofErr w:type="gramEnd"/>
      <w:r w:rsidRPr="006A2B71">
        <w:rPr>
          <w:rFonts w:eastAsia="Times New Roman" w:cs="Times New Roman"/>
          <w:color w:val="181817"/>
          <w:sz w:val="20"/>
          <w:szCs w:val="20"/>
          <w:shd w:val="clear" w:color="auto" w:fill="CAE7FF"/>
          <w:lang w:val="en-US"/>
          <w:rPrChange w:id="2" w:author="Microsoft Office User" w:date="2025-01-28T12:14:00Z">
            <w:rPr>
              <w:rFonts w:eastAsia="Times New Roman" w:cs="Times New Roman"/>
              <w:color w:val="181817"/>
              <w:sz w:val="20"/>
              <w:szCs w:val="20"/>
              <w:shd w:val="clear" w:color="auto" w:fill="CAE7FF"/>
              <w:lang w:val="es-ES_tradnl"/>
            </w:rPr>
          </w:rPrChange>
        </w:rPr>
        <w:t xml:space="preserve"> The case for auraldiversity in sonic arts practice and discourse. </w:t>
      </w:r>
      <w:r w:rsidRPr="00D0411B">
        <w:rPr>
          <w:rFonts w:eastAsia="Times New Roman" w:cs="Times New Roman"/>
          <w:i/>
          <w:iCs/>
          <w:color w:val="181817"/>
          <w:sz w:val="20"/>
          <w:szCs w:val="20"/>
          <w:bdr w:val="none" w:sz="0" w:space="0" w:color="auto" w:frame="1"/>
          <w:shd w:val="clear" w:color="auto" w:fill="CAE7FF"/>
          <w:lang w:val="es-ES_tradnl"/>
        </w:rPr>
        <w:t>Organised Sound,</w:t>
      </w:r>
      <w:r w:rsidRPr="00D0411B">
        <w:rPr>
          <w:rFonts w:eastAsia="Times New Roman" w:cs="Times New Roman"/>
          <w:color w:val="181817"/>
          <w:sz w:val="20"/>
          <w:szCs w:val="20"/>
          <w:shd w:val="clear" w:color="auto" w:fill="CAE7FF"/>
          <w:lang w:val="es-ES_tradnl"/>
        </w:rPr>
        <w:t> </w:t>
      </w:r>
      <w:r w:rsidRPr="00D0411B">
        <w:rPr>
          <w:rFonts w:eastAsia="Times New Roman" w:cs="Times New Roman"/>
          <w:i/>
          <w:iCs/>
          <w:color w:val="181817"/>
          <w:sz w:val="20"/>
          <w:szCs w:val="20"/>
          <w:bdr w:val="none" w:sz="0" w:space="0" w:color="auto" w:frame="1"/>
          <w:shd w:val="clear" w:color="auto" w:fill="CAE7FF"/>
          <w:lang w:val="es-ES_tradnl"/>
        </w:rPr>
        <w:t>24</w:t>
      </w:r>
      <w:r w:rsidRPr="00D0411B">
        <w:rPr>
          <w:rFonts w:eastAsia="Times New Roman" w:cs="Times New Roman"/>
          <w:color w:val="181817"/>
          <w:sz w:val="20"/>
          <w:szCs w:val="20"/>
          <w:shd w:val="clear" w:color="auto" w:fill="CAE7FF"/>
          <w:lang w:val="es-ES_tradnl"/>
        </w:rPr>
        <w:t xml:space="preserve">(1), 85-95. </w:t>
      </w:r>
    </w:p>
    <w:p w14:paraId="3DE0E6DA" w14:textId="5ABCFC59" w:rsidR="00C77B30" w:rsidRPr="00430195" w:rsidRDefault="00C77B30" w:rsidP="00E204AC">
      <w:pPr>
        <w:jc w:val="both"/>
        <w:rPr>
          <w:rStyle w:val="Cap"/>
          <w:rFonts w:cs="Times New Roman"/>
          <w:kern w:val="1"/>
          <w:sz w:val="20"/>
          <w:szCs w:val="20"/>
        </w:rPr>
      </w:pPr>
    </w:p>
    <w:p w14:paraId="38D70E36" w14:textId="058099BA"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 xml:space="preserve">Hall, T. </w:t>
      </w:r>
      <w:r w:rsidR="00B47784">
        <w:rPr>
          <w:rFonts w:cs="Times New Roman"/>
          <w:sz w:val="20"/>
          <w:szCs w:val="20"/>
        </w:rPr>
        <w:t>(</w:t>
      </w:r>
      <w:r>
        <w:rPr>
          <w:rFonts w:cs="Times New Roman"/>
          <w:sz w:val="20"/>
          <w:szCs w:val="20"/>
        </w:rPr>
        <w:t>2009</w:t>
      </w:r>
      <w:r w:rsidR="00B47784">
        <w:rPr>
          <w:rFonts w:cs="Times New Roman"/>
          <w:sz w:val="20"/>
          <w:szCs w:val="20"/>
        </w:rPr>
        <w:t>)</w:t>
      </w:r>
      <w:r>
        <w:rPr>
          <w:rFonts w:cs="Times New Roman"/>
          <w:sz w:val="20"/>
          <w:szCs w:val="20"/>
        </w:rPr>
        <w:t xml:space="preserve"> </w:t>
      </w:r>
      <w:r w:rsidR="00B47784">
        <w:rPr>
          <w:rFonts w:cs="Times New Roman"/>
          <w:sz w:val="20"/>
          <w:szCs w:val="20"/>
        </w:rPr>
        <w:t>'</w:t>
      </w:r>
      <w:r w:rsidRPr="00430195">
        <w:rPr>
          <w:rFonts w:cs="Times New Roman"/>
          <w:sz w:val="20"/>
          <w:szCs w:val="20"/>
        </w:rPr>
        <w:t>Footwork: Moving</w:t>
      </w:r>
      <w:r>
        <w:rPr>
          <w:rFonts w:cs="Times New Roman"/>
          <w:sz w:val="20"/>
          <w:szCs w:val="20"/>
        </w:rPr>
        <w:t xml:space="preserve"> and Knowing in Local Space(s)</w:t>
      </w:r>
      <w:proofErr w:type="gramStart"/>
      <w:r w:rsidR="00B47784">
        <w:rPr>
          <w:rFonts w:cs="Times New Roman"/>
          <w:sz w:val="20"/>
          <w:szCs w:val="20"/>
        </w:rPr>
        <w:t>',</w:t>
      </w:r>
      <w:r w:rsidRPr="00430195">
        <w:rPr>
          <w:rFonts w:cs="Times New Roman"/>
          <w:sz w:val="20"/>
          <w:szCs w:val="20"/>
        </w:rPr>
        <w:t xml:space="preserve">  </w:t>
      </w:r>
      <w:r w:rsidRPr="00430195">
        <w:rPr>
          <w:rFonts w:cs="Times New Roman"/>
          <w:i/>
          <w:sz w:val="20"/>
          <w:szCs w:val="20"/>
        </w:rPr>
        <w:t>Qualitative</w:t>
      </w:r>
      <w:proofErr w:type="gramEnd"/>
      <w:r w:rsidRPr="00430195">
        <w:rPr>
          <w:rFonts w:cs="Times New Roman"/>
          <w:i/>
          <w:sz w:val="20"/>
          <w:szCs w:val="20"/>
        </w:rPr>
        <w:t xml:space="preserve"> Research,</w:t>
      </w:r>
      <w:r w:rsidRPr="00430195">
        <w:rPr>
          <w:rFonts w:cs="Times New Roman"/>
          <w:sz w:val="20"/>
          <w:szCs w:val="20"/>
        </w:rPr>
        <w:t xml:space="preserve"> </w:t>
      </w:r>
      <w:r w:rsidRPr="00D0411B">
        <w:rPr>
          <w:rFonts w:cs="Times New Roman"/>
          <w:bCs/>
          <w:sz w:val="20"/>
          <w:szCs w:val="20"/>
        </w:rPr>
        <w:t>9</w:t>
      </w:r>
      <w:r>
        <w:rPr>
          <w:rFonts w:cs="Times New Roman"/>
          <w:sz w:val="20"/>
          <w:szCs w:val="20"/>
        </w:rPr>
        <w:t>(5)</w:t>
      </w:r>
      <w:r w:rsidR="00B47784">
        <w:rPr>
          <w:rFonts w:cs="Times New Roman"/>
          <w:sz w:val="20"/>
          <w:szCs w:val="20"/>
        </w:rPr>
        <w:t xml:space="preserve">, pp. </w:t>
      </w:r>
      <w:r w:rsidRPr="00430195">
        <w:rPr>
          <w:rFonts w:cs="Times New Roman"/>
          <w:sz w:val="20"/>
          <w:szCs w:val="20"/>
        </w:rPr>
        <w:t>571–585.</w:t>
      </w:r>
    </w:p>
    <w:p w14:paraId="2D490D9A" w14:textId="77777777" w:rsidR="003F7716" w:rsidRPr="00430195" w:rsidRDefault="003F7716" w:rsidP="00E204AC">
      <w:pPr>
        <w:jc w:val="both"/>
        <w:rPr>
          <w:rStyle w:val="Cap"/>
          <w:rFonts w:cs="Times New Roman"/>
          <w:kern w:val="1"/>
          <w:sz w:val="20"/>
          <w:szCs w:val="20"/>
        </w:rPr>
      </w:pPr>
    </w:p>
    <w:p w14:paraId="669B9A92" w14:textId="58FC1D6F" w:rsidR="003F7716" w:rsidRPr="00430195" w:rsidRDefault="003F7716" w:rsidP="00E204AC">
      <w:pPr>
        <w:outlineLvl w:val="0"/>
        <w:rPr>
          <w:rStyle w:val="Cap"/>
          <w:rFonts w:cs="Times New Roman"/>
          <w:kern w:val="1"/>
          <w:sz w:val="20"/>
          <w:szCs w:val="20"/>
        </w:rPr>
      </w:pPr>
      <w:r>
        <w:rPr>
          <w:rStyle w:val="Cap"/>
          <w:rFonts w:cs="Times New Roman"/>
          <w:kern w:val="1"/>
          <w:sz w:val="20"/>
          <w:szCs w:val="20"/>
        </w:rPr>
        <w:t xml:space="preserve">Helmreich, S. </w:t>
      </w:r>
      <w:r w:rsidR="00B47784">
        <w:rPr>
          <w:rStyle w:val="Cap"/>
          <w:rFonts w:cs="Times New Roman"/>
          <w:kern w:val="1"/>
          <w:sz w:val="20"/>
          <w:szCs w:val="20"/>
        </w:rPr>
        <w:t>(</w:t>
      </w:r>
      <w:r>
        <w:rPr>
          <w:rStyle w:val="Cap"/>
          <w:rFonts w:cs="Times New Roman"/>
          <w:kern w:val="1"/>
          <w:sz w:val="20"/>
          <w:szCs w:val="20"/>
        </w:rPr>
        <w:t>2010</w:t>
      </w:r>
      <w:r w:rsidR="00B47784">
        <w:rPr>
          <w:rStyle w:val="Cap"/>
          <w:rFonts w:cs="Times New Roman"/>
          <w:kern w:val="1"/>
          <w:sz w:val="20"/>
          <w:szCs w:val="20"/>
        </w:rPr>
        <w:t>)</w:t>
      </w:r>
      <w:r>
        <w:rPr>
          <w:rStyle w:val="Cap"/>
          <w:rFonts w:cs="Times New Roman"/>
          <w:kern w:val="1"/>
          <w:sz w:val="20"/>
          <w:szCs w:val="20"/>
        </w:rPr>
        <w:t xml:space="preserve"> </w:t>
      </w:r>
      <w:r w:rsidR="00B47784">
        <w:rPr>
          <w:rStyle w:val="Cap"/>
          <w:rFonts w:cs="Times New Roman"/>
          <w:kern w:val="1"/>
          <w:sz w:val="20"/>
          <w:szCs w:val="20"/>
        </w:rPr>
        <w:t>'</w:t>
      </w:r>
      <w:r w:rsidRPr="00430195">
        <w:rPr>
          <w:rStyle w:val="Cap"/>
          <w:rFonts w:cs="Times New Roman"/>
          <w:kern w:val="1"/>
          <w:sz w:val="20"/>
          <w:szCs w:val="20"/>
        </w:rPr>
        <w:t>Listening</w:t>
      </w:r>
      <w:r>
        <w:rPr>
          <w:rStyle w:val="Cap"/>
          <w:rFonts w:cs="Times New Roman"/>
          <w:kern w:val="1"/>
          <w:sz w:val="20"/>
          <w:szCs w:val="20"/>
        </w:rPr>
        <w:t xml:space="preserve"> Against Soundscapes</w:t>
      </w:r>
      <w:r w:rsidR="00B47784">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Anthropology News</w:t>
      </w:r>
      <w:r w:rsidRPr="00430195">
        <w:rPr>
          <w:rStyle w:val="Cap"/>
          <w:rFonts w:cs="Times New Roman"/>
          <w:iCs/>
          <w:kern w:val="1"/>
          <w:sz w:val="20"/>
          <w:szCs w:val="20"/>
        </w:rPr>
        <w:t xml:space="preserve">, </w:t>
      </w:r>
      <w:r w:rsidRPr="00430195">
        <w:rPr>
          <w:rStyle w:val="Cap"/>
          <w:rFonts w:cs="Times New Roman"/>
          <w:kern w:val="1"/>
          <w:sz w:val="20"/>
          <w:szCs w:val="20"/>
        </w:rPr>
        <w:t>51</w:t>
      </w:r>
      <w:r w:rsidR="00B47784">
        <w:rPr>
          <w:rStyle w:val="Cap"/>
          <w:rFonts w:cs="Times New Roman"/>
          <w:kern w:val="1"/>
          <w:sz w:val="20"/>
          <w:szCs w:val="20"/>
        </w:rPr>
        <w:t>(</w:t>
      </w:r>
      <w:r>
        <w:rPr>
          <w:rStyle w:val="Cap"/>
          <w:rFonts w:cs="Times New Roman"/>
          <w:kern w:val="1"/>
          <w:sz w:val="20"/>
          <w:szCs w:val="20"/>
        </w:rPr>
        <w:t>9</w:t>
      </w:r>
      <w:r w:rsidR="00B47784">
        <w:rPr>
          <w:rStyle w:val="Cap"/>
          <w:rFonts w:cs="Times New Roman"/>
          <w:kern w:val="1"/>
          <w:sz w:val="20"/>
          <w:szCs w:val="20"/>
        </w:rPr>
        <w:t xml:space="preserve">), p. </w:t>
      </w:r>
      <w:r w:rsidRPr="00430195">
        <w:rPr>
          <w:rStyle w:val="Cap"/>
          <w:rFonts w:cs="Times New Roman"/>
          <w:kern w:val="1"/>
          <w:sz w:val="20"/>
          <w:szCs w:val="20"/>
        </w:rPr>
        <w:t>10.</w:t>
      </w:r>
    </w:p>
    <w:p w14:paraId="7A85B3C5" w14:textId="77777777" w:rsidR="003F7716" w:rsidRPr="00430195" w:rsidRDefault="003F7716" w:rsidP="00E204AC">
      <w:pPr>
        <w:rPr>
          <w:rStyle w:val="Cap"/>
          <w:rFonts w:cs="Times New Roman"/>
          <w:kern w:val="1"/>
          <w:sz w:val="20"/>
          <w:szCs w:val="20"/>
        </w:rPr>
      </w:pPr>
    </w:p>
    <w:p w14:paraId="764E7982" w14:textId="5B021246" w:rsidR="003F7716" w:rsidRPr="00430195" w:rsidRDefault="003F7716" w:rsidP="00E204AC">
      <w:pPr>
        <w:rPr>
          <w:rStyle w:val="Cap"/>
          <w:rFonts w:cs="Times New Roman"/>
          <w:kern w:val="1"/>
          <w:sz w:val="20"/>
          <w:szCs w:val="20"/>
        </w:rPr>
      </w:pPr>
      <w:r>
        <w:rPr>
          <w:rStyle w:val="Cap"/>
          <w:rFonts w:cs="Times New Roman"/>
          <w:kern w:val="1"/>
          <w:sz w:val="20"/>
          <w:szCs w:val="20"/>
        </w:rPr>
        <w:t xml:space="preserve">Horowitz, S. </w:t>
      </w:r>
      <w:r w:rsidR="00C70936">
        <w:rPr>
          <w:rStyle w:val="Cap"/>
          <w:rFonts w:cs="Times New Roman"/>
          <w:kern w:val="1"/>
          <w:sz w:val="20"/>
          <w:szCs w:val="20"/>
        </w:rPr>
        <w:t>(</w:t>
      </w:r>
      <w:r>
        <w:rPr>
          <w:rStyle w:val="Cap"/>
          <w:rFonts w:cs="Times New Roman"/>
          <w:kern w:val="1"/>
          <w:sz w:val="20"/>
          <w:szCs w:val="20"/>
        </w:rPr>
        <w:t>2013</w:t>
      </w:r>
      <w:r w:rsidR="00C70936">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The Universal Sense: How Hearing Shapes the Mind,</w:t>
      </w:r>
      <w:r>
        <w:rPr>
          <w:rStyle w:val="Cap"/>
          <w:rFonts w:cs="Times New Roman"/>
          <w:kern w:val="1"/>
          <w:sz w:val="20"/>
          <w:szCs w:val="20"/>
        </w:rPr>
        <w:t xml:space="preserve"> Reprint edition, New York:</w:t>
      </w:r>
      <w:r w:rsidRPr="00430195">
        <w:rPr>
          <w:rStyle w:val="Cap"/>
          <w:rFonts w:cs="Times New Roman"/>
          <w:kern w:val="1"/>
          <w:sz w:val="20"/>
          <w:szCs w:val="20"/>
        </w:rPr>
        <w:t xml:space="preserve"> Bloomsbury USA.</w:t>
      </w:r>
    </w:p>
    <w:p w14:paraId="3B9874A0" w14:textId="77777777" w:rsidR="003F7716" w:rsidRPr="00430195" w:rsidRDefault="003F7716" w:rsidP="00E204AC">
      <w:pPr>
        <w:rPr>
          <w:rStyle w:val="Cap"/>
          <w:rFonts w:cs="Times New Roman"/>
          <w:kern w:val="1"/>
          <w:sz w:val="20"/>
          <w:szCs w:val="20"/>
        </w:rPr>
      </w:pPr>
    </w:p>
    <w:p w14:paraId="62BEF677" w14:textId="6F41A58F" w:rsidR="003F7716" w:rsidRPr="00430195" w:rsidRDefault="003F7716" w:rsidP="00E204AC">
      <w:pPr>
        <w:rPr>
          <w:rStyle w:val="Cap"/>
          <w:rFonts w:cs="Times New Roman"/>
          <w:kern w:val="1"/>
          <w:sz w:val="20"/>
          <w:szCs w:val="20"/>
        </w:rPr>
      </w:pPr>
      <w:r>
        <w:rPr>
          <w:rStyle w:val="Cap"/>
          <w:rFonts w:cs="Times New Roman"/>
          <w:kern w:val="1"/>
          <w:sz w:val="20"/>
          <w:szCs w:val="20"/>
        </w:rPr>
        <w:t xml:space="preserve">Howes, D. </w:t>
      </w:r>
      <w:r w:rsidR="00C70936">
        <w:rPr>
          <w:rStyle w:val="Cap"/>
          <w:rFonts w:cs="Times New Roman"/>
          <w:kern w:val="1"/>
          <w:sz w:val="20"/>
          <w:szCs w:val="20"/>
        </w:rPr>
        <w:t>(</w:t>
      </w:r>
      <w:r>
        <w:rPr>
          <w:rStyle w:val="Cap"/>
          <w:rFonts w:cs="Times New Roman"/>
          <w:kern w:val="1"/>
          <w:sz w:val="20"/>
          <w:szCs w:val="20"/>
        </w:rPr>
        <w:t>2009</w:t>
      </w:r>
      <w:r w:rsidR="00C70936">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iCs/>
          <w:kern w:val="1"/>
          <w:sz w:val="20"/>
          <w:szCs w:val="20"/>
        </w:rPr>
        <w:t xml:space="preserve">The </w:t>
      </w:r>
      <w:r w:rsidR="00C70936" w:rsidRPr="00D0411B">
        <w:rPr>
          <w:rStyle w:val="Cap"/>
          <w:rFonts w:cs="Times New Roman"/>
          <w:i/>
          <w:iCs/>
          <w:kern w:val="1"/>
          <w:sz w:val="20"/>
          <w:szCs w:val="20"/>
        </w:rPr>
        <w:t>S</w:t>
      </w:r>
      <w:r w:rsidRPr="00D0411B">
        <w:rPr>
          <w:rStyle w:val="Cap"/>
          <w:rFonts w:cs="Times New Roman"/>
          <w:i/>
          <w:iCs/>
          <w:kern w:val="1"/>
          <w:sz w:val="20"/>
          <w:szCs w:val="20"/>
        </w:rPr>
        <w:t xml:space="preserve">ixth </w:t>
      </w:r>
      <w:r w:rsidR="00C70936" w:rsidRPr="00D0411B">
        <w:rPr>
          <w:rStyle w:val="Cap"/>
          <w:rFonts w:cs="Times New Roman"/>
          <w:i/>
          <w:iCs/>
          <w:kern w:val="1"/>
          <w:sz w:val="20"/>
          <w:szCs w:val="20"/>
        </w:rPr>
        <w:t>S</w:t>
      </w:r>
      <w:r w:rsidRPr="00D0411B">
        <w:rPr>
          <w:rStyle w:val="Cap"/>
          <w:rFonts w:cs="Times New Roman"/>
          <w:i/>
          <w:iCs/>
          <w:kern w:val="1"/>
          <w:sz w:val="20"/>
          <w:szCs w:val="20"/>
        </w:rPr>
        <w:t xml:space="preserve">ense </w:t>
      </w:r>
      <w:r w:rsidR="00C70936" w:rsidRPr="00D0411B">
        <w:rPr>
          <w:rStyle w:val="Cap"/>
          <w:rFonts w:cs="Times New Roman"/>
          <w:i/>
          <w:iCs/>
          <w:kern w:val="1"/>
          <w:sz w:val="20"/>
          <w:szCs w:val="20"/>
        </w:rPr>
        <w:t>R</w:t>
      </w:r>
      <w:r w:rsidRPr="00D0411B">
        <w:rPr>
          <w:rStyle w:val="Cap"/>
          <w:rFonts w:cs="Times New Roman"/>
          <w:i/>
          <w:iCs/>
          <w:kern w:val="1"/>
          <w:sz w:val="20"/>
          <w:szCs w:val="20"/>
        </w:rPr>
        <w:t>eader</w:t>
      </w:r>
      <w:r>
        <w:rPr>
          <w:rStyle w:val="Cap"/>
          <w:rFonts w:cs="Times New Roman"/>
          <w:kern w:val="1"/>
          <w:sz w:val="20"/>
          <w:szCs w:val="20"/>
        </w:rPr>
        <w:t>.</w:t>
      </w:r>
      <w:r w:rsidRPr="00430195">
        <w:rPr>
          <w:rStyle w:val="Cap"/>
          <w:rFonts w:cs="Times New Roman"/>
          <w:kern w:val="1"/>
          <w:sz w:val="20"/>
          <w:szCs w:val="20"/>
        </w:rPr>
        <w:t xml:space="preserve"> London: Bloomsbury.</w:t>
      </w:r>
    </w:p>
    <w:p w14:paraId="530212FD" w14:textId="77777777" w:rsidR="003F7716" w:rsidRPr="00430195" w:rsidRDefault="003F7716" w:rsidP="00E204AC">
      <w:pPr>
        <w:jc w:val="both"/>
        <w:rPr>
          <w:rStyle w:val="Cap"/>
          <w:rFonts w:cs="Times New Roman"/>
          <w:kern w:val="1"/>
          <w:sz w:val="20"/>
          <w:szCs w:val="20"/>
        </w:rPr>
      </w:pPr>
    </w:p>
    <w:p w14:paraId="119F52FF" w14:textId="2D3BD1AC"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Ingold, T. </w:t>
      </w:r>
      <w:r w:rsidR="00C70936">
        <w:rPr>
          <w:rStyle w:val="Cap"/>
          <w:rFonts w:cs="Times New Roman"/>
          <w:kern w:val="1"/>
          <w:sz w:val="20"/>
          <w:szCs w:val="20"/>
        </w:rPr>
        <w:t>(</w:t>
      </w:r>
      <w:r>
        <w:rPr>
          <w:rStyle w:val="Cap"/>
          <w:rFonts w:cs="Times New Roman"/>
          <w:kern w:val="1"/>
          <w:sz w:val="20"/>
          <w:szCs w:val="20"/>
        </w:rPr>
        <w:t>2011</w:t>
      </w:r>
      <w:r w:rsidR="00C70936">
        <w:rPr>
          <w:rStyle w:val="Cap"/>
          <w:rFonts w:cs="Times New Roman"/>
          <w:kern w:val="1"/>
          <w:sz w:val="20"/>
          <w:szCs w:val="20"/>
        </w:rPr>
        <w:t>)</w:t>
      </w:r>
      <w:r w:rsidRPr="00430195">
        <w:rPr>
          <w:rStyle w:val="Cap"/>
          <w:rFonts w:cs="Times New Roman"/>
          <w:kern w:val="1"/>
          <w:sz w:val="20"/>
          <w:szCs w:val="20"/>
        </w:rPr>
        <w:t xml:space="preserve"> </w:t>
      </w:r>
      <w:r w:rsidR="00C70936">
        <w:rPr>
          <w:rStyle w:val="Cap"/>
          <w:rFonts w:cs="Times New Roman"/>
          <w:kern w:val="1"/>
          <w:sz w:val="20"/>
          <w:szCs w:val="20"/>
        </w:rPr>
        <w:t>'</w:t>
      </w:r>
      <w:r w:rsidRPr="00430195">
        <w:rPr>
          <w:rStyle w:val="Cap"/>
          <w:rFonts w:cs="Times New Roman"/>
          <w:kern w:val="1"/>
          <w:sz w:val="20"/>
          <w:szCs w:val="20"/>
        </w:rPr>
        <w:t>Worlds of Sense and Sensing the World: A Respons</w:t>
      </w:r>
      <w:r>
        <w:rPr>
          <w:rStyle w:val="Cap"/>
          <w:rFonts w:cs="Times New Roman"/>
          <w:kern w:val="1"/>
          <w:sz w:val="20"/>
          <w:szCs w:val="20"/>
        </w:rPr>
        <w:t>e to Sarah Pink and David Howes</w:t>
      </w:r>
      <w:r w:rsidR="00C70936">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Social Anthropology</w:t>
      </w:r>
      <w:r w:rsidRPr="00430195">
        <w:rPr>
          <w:rStyle w:val="Cap"/>
          <w:rFonts w:cs="Times New Roman"/>
          <w:kern w:val="1"/>
          <w:sz w:val="20"/>
          <w:szCs w:val="20"/>
        </w:rPr>
        <w:t>, 19</w:t>
      </w:r>
      <w:r>
        <w:rPr>
          <w:rStyle w:val="Cap"/>
          <w:rFonts w:cs="Times New Roman"/>
          <w:kern w:val="1"/>
          <w:sz w:val="20"/>
          <w:szCs w:val="20"/>
        </w:rPr>
        <w:t xml:space="preserve"> (3)</w:t>
      </w:r>
      <w:r w:rsidR="00C70936">
        <w:rPr>
          <w:rStyle w:val="Cap"/>
          <w:rFonts w:cs="Times New Roman"/>
          <w:kern w:val="1"/>
          <w:sz w:val="20"/>
          <w:szCs w:val="20"/>
        </w:rPr>
        <w:t>, pp.</w:t>
      </w:r>
      <w:r>
        <w:rPr>
          <w:rStyle w:val="Cap"/>
          <w:rFonts w:cs="Times New Roman"/>
          <w:kern w:val="1"/>
          <w:sz w:val="20"/>
          <w:szCs w:val="20"/>
        </w:rPr>
        <w:t xml:space="preserve"> </w:t>
      </w:r>
      <w:r w:rsidRPr="00430195">
        <w:rPr>
          <w:rStyle w:val="Cap"/>
          <w:rFonts w:cs="Times New Roman"/>
          <w:kern w:val="1"/>
          <w:sz w:val="20"/>
          <w:szCs w:val="20"/>
        </w:rPr>
        <w:t>313–17.</w:t>
      </w:r>
    </w:p>
    <w:p w14:paraId="283FC75F" w14:textId="77777777" w:rsidR="003F7716" w:rsidRPr="00430195" w:rsidRDefault="003F7716" w:rsidP="00E204AC">
      <w:pPr>
        <w:jc w:val="both"/>
        <w:rPr>
          <w:rStyle w:val="Cap"/>
          <w:rFonts w:cs="Times New Roman"/>
          <w:kern w:val="1"/>
          <w:sz w:val="20"/>
          <w:szCs w:val="20"/>
        </w:rPr>
      </w:pPr>
    </w:p>
    <w:p w14:paraId="31D04CF9" w14:textId="4A06E195"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Imrie, R. </w:t>
      </w:r>
      <w:r w:rsidR="00C70936">
        <w:rPr>
          <w:rStyle w:val="Cap"/>
          <w:rFonts w:cs="Times New Roman"/>
          <w:kern w:val="1"/>
          <w:sz w:val="20"/>
          <w:szCs w:val="20"/>
        </w:rPr>
        <w:t>(</w:t>
      </w:r>
      <w:r>
        <w:rPr>
          <w:rStyle w:val="Cap"/>
          <w:rFonts w:cs="Times New Roman"/>
          <w:kern w:val="1"/>
          <w:sz w:val="20"/>
          <w:szCs w:val="20"/>
        </w:rPr>
        <w:t>1996</w:t>
      </w:r>
      <w:r w:rsidR="00C70936">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Disability and the city: International Perspectives</w:t>
      </w:r>
      <w:r>
        <w:rPr>
          <w:rStyle w:val="Cap"/>
          <w:rFonts w:cs="Times New Roman"/>
          <w:kern w:val="1"/>
          <w:sz w:val="20"/>
          <w:szCs w:val="20"/>
        </w:rPr>
        <w:t>. London:</w:t>
      </w:r>
      <w:r w:rsidRPr="00430195">
        <w:rPr>
          <w:rStyle w:val="Cap"/>
          <w:rFonts w:cs="Times New Roman"/>
          <w:kern w:val="1"/>
          <w:sz w:val="20"/>
          <w:szCs w:val="20"/>
        </w:rPr>
        <w:t xml:space="preserve"> Sage</w:t>
      </w:r>
    </w:p>
    <w:p w14:paraId="1F25AE8C" w14:textId="77777777" w:rsidR="003F7716" w:rsidRPr="00430195" w:rsidRDefault="003F7716" w:rsidP="00E204AC">
      <w:pPr>
        <w:rPr>
          <w:rStyle w:val="Cap"/>
          <w:rFonts w:cs="Times New Roman"/>
          <w:kern w:val="1"/>
          <w:sz w:val="20"/>
          <w:szCs w:val="20"/>
          <w:u w:val="single"/>
        </w:rPr>
      </w:pPr>
    </w:p>
    <w:p w14:paraId="03A5EC48" w14:textId="45648B8C" w:rsidR="003F7716" w:rsidRPr="00430195" w:rsidRDefault="003F7716" w:rsidP="00E204AC">
      <w:pPr>
        <w:rPr>
          <w:rStyle w:val="Cap"/>
          <w:rFonts w:cs="Times New Roman"/>
          <w:kern w:val="1"/>
          <w:sz w:val="20"/>
          <w:szCs w:val="20"/>
        </w:rPr>
      </w:pPr>
      <w:r>
        <w:rPr>
          <w:rStyle w:val="Cap"/>
          <w:rFonts w:cs="Times New Roman"/>
          <w:kern w:val="1"/>
          <w:sz w:val="20"/>
          <w:szCs w:val="20"/>
        </w:rPr>
        <w:t>Johnson, J.</w:t>
      </w:r>
      <w:r w:rsidR="00B557C4">
        <w:rPr>
          <w:rStyle w:val="Cap"/>
          <w:rFonts w:cs="Times New Roman"/>
          <w:kern w:val="1"/>
          <w:sz w:val="20"/>
          <w:szCs w:val="20"/>
        </w:rPr>
        <w:t>L</w:t>
      </w:r>
      <w:r>
        <w:rPr>
          <w:rStyle w:val="Cap"/>
          <w:rFonts w:cs="Times New Roman"/>
          <w:kern w:val="1"/>
          <w:sz w:val="20"/>
          <w:szCs w:val="20"/>
        </w:rPr>
        <w:t xml:space="preserve">. </w:t>
      </w:r>
      <w:r w:rsidR="00C70936">
        <w:rPr>
          <w:rStyle w:val="Cap"/>
          <w:rFonts w:cs="Times New Roman"/>
          <w:kern w:val="1"/>
          <w:sz w:val="20"/>
          <w:szCs w:val="20"/>
        </w:rPr>
        <w:t>(</w:t>
      </w:r>
      <w:r>
        <w:rPr>
          <w:rStyle w:val="Cap"/>
          <w:rFonts w:cs="Times New Roman"/>
          <w:kern w:val="1"/>
          <w:sz w:val="20"/>
          <w:szCs w:val="20"/>
        </w:rPr>
        <w:t>2011</w:t>
      </w:r>
      <w:r w:rsidR="00C70936">
        <w:rPr>
          <w:rStyle w:val="Cap"/>
          <w:rFonts w:cs="Times New Roman"/>
          <w:kern w:val="1"/>
          <w:sz w:val="20"/>
          <w:szCs w:val="20"/>
        </w:rPr>
        <w:t>)</w:t>
      </w:r>
      <w:r>
        <w:rPr>
          <w:rStyle w:val="Cap"/>
          <w:rFonts w:cs="Times New Roman"/>
          <w:kern w:val="1"/>
          <w:sz w:val="20"/>
          <w:szCs w:val="20"/>
        </w:rPr>
        <w:t xml:space="preserve"> </w:t>
      </w:r>
      <w:r w:rsidR="00B557C4">
        <w:rPr>
          <w:rStyle w:val="Cap"/>
          <w:rFonts w:cs="Times New Roman"/>
          <w:kern w:val="1"/>
          <w:sz w:val="20"/>
          <w:szCs w:val="20"/>
        </w:rPr>
        <w:t>'</w:t>
      </w:r>
      <w:r w:rsidRPr="00430195">
        <w:rPr>
          <w:rStyle w:val="Cap"/>
          <w:rFonts w:cs="Times New Roman"/>
          <w:kern w:val="1"/>
          <w:sz w:val="20"/>
          <w:szCs w:val="20"/>
        </w:rPr>
        <w:t>Non-representational theory</w:t>
      </w:r>
      <w:r>
        <w:rPr>
          <w:rStyle w:val="Cap"/>
          <w:rFonts w:cs="Times New Roman"/>
          <w:kern w:val="1"/>
          <w:sz w:val="20"/>
          <w:szCs w:val="20"/>
        </w:rPr>
        <w:t>: Space, Politics, Affect</w:t>
      </w:r>
      <w:r w:rsidR="00B557C4">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iCs/>
          <w:kern w:val="1"/>
          <w:sz w:val="20"/>
          <w:szCs w:val="20"/>
        </w:rPr>
        <w:t>Emotion, Space and Society</w:t>
      </w:r>
      <w:r w:rsidRPr="00430195">
        <w:rPr>
          <w:rStyle w:val="Cap"/>
          <w:rFonts w:cs="Times New Roman"/>
          <w:kern w:val="1"/>
          <w:sz w:val="20"/>
          <w:szCs w:val="20"/>
        </w:rPr>
        <w:t>, 4</w:t>
      </w:r>
      <w:r w:rsidR="00B557C4">
        <w:rPr>
          <w:rStyle w:val="Cap"/>
          <w:rFonts w:cs="Times New Roman"/>
          <w:kern w:val="1"/>
          <w:sz w:val="20"/>
          <w:szCs w:val="20"/>
        </w:rPr>
        <w:t>(</w:t>
      </w:r>
      <w:r>
        <w:rPr>
          <w:rStyle w:val="Cap"/>
          <w:rFonts w:cs="Times New Roman"/>
          <w:kern w:val="1"/>
          <w:sz w:val="20"/>
          <w:szCs w:val="20"/>
        </w:rPr>
        <w:t>3</w:t>
      </w:r>
      <w:r w:rsidR="00B557C4">
        <w:rPr>
          <w:rStyle w:val="Cap"/>
          <w:rFonts w:cs="Times New Roman"/>
          <w:kern w:val="1"/>
          <w:sz w:val="20"/>
          <w:szCs w:val="20"/>
        </w:rPr>
        <w:t>), pp.</w:t>
      </w:r>
      <w:r w:rsidRPr="00430195">
        <w:rPr>
          <w:rStyle w:val="Cap"/>
          <w:rFonts w:cs="Times New Roman"/>
          <w:kern w:val="1"/>
          <w:sz w:val="20"/>
          <w:szCs w:val="20"/>
        </w:rPr>
        <w:t xml:space="preserve"> 195-196.</w:t>
      </w:r>
    </w:p>
    <w:p w14:paraId="0F663B35" w14:textId="77777777" w:rsidR="003F7716" w:rsidRPr="00430195" w:rsidRDefault="003F7716" w:rsidP="00E204AC">
      <w:pPr>
        <w:rPr>
          <w:rStyle w:val="Cap"/>
          <w:rFonts w:cs="Times New Roman"/>
          <w:kern w:val="1"/>
          <w:sz w:val="20"/>
          <w:szCs w:val="20"/>
        </w:rPr>
      </w:pPr>
    </w:p>
    <w:p w14:paraId="5FFA2ACE" w14:textId="44789D80"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 xml:space="preserve">Jones, H. </w:t>
      </w:r>
      <w:r w:rsidR="00B557C4">
        <w:rPr>
          <w:rFonts w:cs="Times New Roman"/>
          <w:sz w:val="20"/>
          <w:szCs w:val="20"/>
        </w:rPr>
        <w:t>(</w:t>
      </w:r>
      <w:r>
        <w:rPr>
          <w:rFonts w:cs="Times New Roman"/>
          <w:sz w:val="20"/>
          <w:szCs w:val="20"/>
        </w:rPr>
        <w:t>2014</w:t>
      </w:r>
      <w:r w:rsidR="00B557C4">
        <w:rPr>
          <w:rFonts w:cs="Times New Roman"/>
          <w:sz w:val="20"/>
          <w:szCs w:val="20"/>
        </w:rPr>
        <w:t>)</w:t>
      </w:r>
      <w:r w:rsidRPr="00430195">
        <w:rPr>
          <w:rFonts w:cs="Times New Roman"/>
          <w:sz w:val="20"/>
          <w:szCs w:val="20"/>
        </w:rPr>
        <w:t xml:space="preserve"> </w:t>
      </w:r>
      <w:r w:rsidRPr="00430195">
        <w:rPr>
          <w:rFonts w:cs="Times New Roman"/>
          <w:i/>
          <w:sz w:val="20"/>
          <w:szCs w:val="20"/>
        </w:rPr>
        <w:t>Stories of Cosmopolitan Belonging: Emotion and Location</w:t>
      </w:r>
      <w:r>
        <w:rPr>
          <w:rFonts w:cs="Times New Roman"/>
          <w:sz w:val="20"/>
          <w:szCs w:val="20"/>
        </w:rPr>
        <w:t xml:space="preserve">. London: </w:t>
      </w:r>
      <w:r w:rsidRPr="00430195">
        <w:rPr>
          <w:rFonts w:cs="Times New Roman"/>
          <w:sz w:val="20"/>
          <w:szCs w:val="20"/>
        </w:rPr>
        <w:t>Routledge.</w:t>
      </w:r>
    </w:p>
    <w:p w14:paraId="1B4916C7" w14:textId="77777777" w:rsidR="003F7716" w:rsidRPr="00430195" w:rsidRDefault="003F7716" w:rsidP="00E204AC">
      <w:pPr>
        <w:jc w:val="both"/>
        <w:rPr>
          <w:rStyle w:val="Cap"/>
          <w:rFonts w:cs="Times New Roman"/>
          <w:kern w:val="1"/>
          <w:sz w:val="20"/>
          <w:szCs w:val="20"/>
        </w:rPr>
      </w:pPr>
    </w:p>
    <w:p w14:paraId="5DFB8005" w14:textId="0BDD50FC" w:rsidR="003F7716" w:rsidRPr="00430195" w:rsidRDefault="003F7716" w:rsidP="00E204AC">
      <w:pPr>
        <w:rPr>
          <w:rStyle w:val="Cap"/>
          <w:rFonts w:cs="Times New Roman"/>
          <w:kern w:val="1"/>
          <w:sz w:val="20"/>
          <w:szCs w:val="20"/>
        </w:rPr>
      </w:pPr>
      <w:r>
        <w:rPr>
          <w:rStyle w:val="Cap"/>
          <w:rFonts w:cs="Times New Roman"/>
          <w:kern w:val="1"/>
          <w:sz w:val="20"/>
          <w:szCs w:val="20"/>
        </w:rPr>
        <w:t xml:space="preserve">Latour, B. </w:t>
      </w:r>
      <w:r w:rsidR="00B557C4">
        <w:rPr>
          <w:rStyle w:val="Cap"/>
          <w:rFonts w:cs="Times New Roman"/>
          <w:kern w:val="1"/>
          <w:sz w:val="20"/>
          <w:szCs w:val="20"/>
        </w:rPr>
        <w:t>(</w:t>
      </w:r>
      <w:r>
        <w:rPr>
          <w:rStyle w:val="Cap"/>
          <w:rFonts w:cs="Times New Roman"/>
          <w:kern w:val="1"/>
          <w:sz w:val="20"/>
          <w:szCs w:val="20"/>
        </w:rPr>
        <w:t>2004</w:t>
      </w:r>
      <w:r w:rsidR="00B557C4">
        <w:rPr>
          <w:rStyle w:val="Cap"/>
          <w:rFonts w:cs="Times New Roman"/>
          <w:kern w:val="1"/>
          <w:sz w:val="20"/>
          <w:szCs w:val="20"/>
        </w:rPr>
        <w:t>) '</w:t>
      </w:r>
      <w:r w:rsidRPr="00430195">
        <w:rPr>
          <w:rStyle w:val="Cap"/>
          <w:rFonts w:cs="Times New Roman"/>
          <w:kern w:val="1"/>
          <w:sz w:val="20"/>
          <w:szCs w:val="20"/>
        </w:rPr>
        <w:t>How to Talk About the Body? The Normative Dimension of Science Studies</w:t>
      </w:r>
      <w:r w:rsidR="00B557C4">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Body &amp; Society</w:t>
      </w:r>
      <w:r w:rsidRPr="00430195">
        <w:rPr>
          <w:rStyle w:val="Cap"/>
          <w:rFonts w:cs="Times New Roman"/>
          <w:iCs/>
          <w:kern w:val="1"/>
          <w:sz w:val="20"/>
          <w:szCs w:val="20"/>
        </w:rPr>
        <w:t xml:space="preserve">, </w:t>
      </w:r>
      <w:r w:rsidRPr="00430195">
        <w:rPr>
          <w:rStyle w:val="Cap"/>
          <w:rFonts w:cs="Times New Roman"/>
          <w:kern w:val="1"/>
          <w:sz w:val="20"/>
          <w:szCs w:val="20"/>
        </w:rPr>
        <w:t>10</w:t>
      </w:r>
      <w:r>
        <w:rPr>
          <w:rStyle w:val="Cap"/>
          <w:rFonts w:cs="Times New Roman"/>
          <w:kern w:val="1"/>
          <w:sz w:val="20"/>
          <w:szCs w:val="20"/>
        </w:rPr>
        <w:t>(2-3)</w:t>
      </w:r>
      <w:r w:rsidR="00B557C4">
        <w:rPr>
          <w:rStyle w:val="Cap"/>
          <w:rFonts w:cs="Times New Roman"/>
          <w:kern w:val="1"/>
          <w:sz w:val="20"/>
          <w:szCs w:val="20"/>
        </w:rPr>
        <w:t xml:space="preserve">, pp. </w:t>
      </w:r>
      <w:r w:rsidRPr="00430195">
        <w:rPr>
          <w:rStyle w:val="Cap"/>
          <w:rFonts w:cs="Times New Roman"/>
          <w:kern w:val="1"/>
          <w:sz w:val="20"/>
          <w:szCs w:val="20"/>
        </w:rPr>
        <w:t>205–229.</w:t>
      </w:r>
    </w:p>
    <w:p w14:paraId="146B34B5" w14:textId="77777777" w:rsidR="003F7716" w:rsidRPr="00430195" w:rsidRDefault="003F7716" w:rsidP="00E204AC">
      <w:pPr>
        <w:rPr>
          <w:rStyle w:val="Cap"/>
          <w:rFonts w:cs="Times New Roman"/>
          <w:kern w:val="1"/>
          <w:sz w:val="20"/>
          <w:szCs w:val="20"/>
        </w:rPr>
      </w:pPr>
    </w:p>
    <w:p w14:paraId="6FD1C504" w14:textId="5DD034C6" w:rsidR="003F7716" w:rsidRPr="00430195" w:rsidRDefault="003F7716" w:rsidP="00E204AC">
      <w:pPr>
        <w:jc w:val="both"/>
        <w:rPr>
          <w:rStyle w:val="Cap"/>
          <w:rFonts w:cs="Times New Roman"/>
          <w:kern w:val="1"/>
          <w:sz w:val="20"/>
          <w:szCs w:val="20"/>
        </w:rPr>
      </w:pPr>
      <w:r>
        <w:rPr>
          <w:rStyle w:val="Cap"/>
          <w:rFonts w:cs="Times New Roman"/>
          <w:kern w:val="1"/>
          <w:sz w:val="20"/>
          <w:szCs w:val="20"/>
        </w:rPr>
        <w:t xml:space="preserve">Liu F. &amp; Kang, J. </w:t>
      </w:r>
      <w:r w:rsidR="00B85FD5">
        <w:rPr>
          <w:rStyle w:val="Cap"/>
          <w:rFonts w:cs="Times New Roman"/>
          <w:kern w:val="1"/>
          <w:sz w:val="20"/>
          <w:szCs w:val="20"/>
        </w:rPr>
        <w:t>(</w:t>
      </w:r>
      <w:r>
        <w:rPr>
          <w:rStyle w:val="Cap"/>
          <w:rFonts w:cs="Times New Roman"/>
          <w:kern w:val="1"/>
          <w:sz w:val="20"/>
          <w:szCs w:val="20"/>
        </w:rPr>
        <w:t>2016</w:t>
      </w:r>
      <w:r w:rsidR="00B85FD5">
        <w:rPr>
          <w:rStyle w:val="Cap"/>
          <w:rFonts w:cs="Times New Roman"/>
          <w:kern w:val="1"/>
          <w:sz w:val="20"/>
          <w:szCs w:val="20"/>
        </w:rPr>
        <w:t>)</w:t>
      </w:r>
      <w:r>
        <w:rPr>
          <w:rStyle w:val="Cap"/>
          <w:rFonts w:cs="Times New Roman"/>
          <w:kern w:val="1"/>
          <w:sz w:val="20"/>
          <w:szCs w:val="20"/>
        </w:rPr>
        <w:t xml:space="preserve"> </w:t>
      </w:r>
      <w:r w:rsidR="00B85FD5">
        <w:rPr>
          <w:rStyle w:val="Cap"/>
          <w:rFonts w:cs="Times New Roman"/>
          <w:kern w:val="1"/>
          <w:sz w:val="20"/>
          <w:szCs w:val="20"/>
        </w:rPr>
        <w:t>'</w:t>
      </w:r>
      <w:r w:rsidRPr="00430195">
        <w:rPr>
          <w:rStyle w:val="Cap"/>
          <w:rFonts w:cs="Times New Roman"/>
          <w:kern w:val="1"/>
          <w:sz w:val="20"/>
          <w:szCs w:val="20"/>
        </w:rPr>
        <w:t>A grounded theory approach to the subjective understanding o</w:t>
      </w:r>
      <w:r>
        <w:rPr>
          <w:rStyle w:val="Cap"/>
          <w:rFonts w:cs="Times New Roman"/>
          <w:kern w:val="1"/>
          <w:sz w:val="20"/>
          <w:szCs w:val="20"/>
        </w:rPr>
        <w:t>f urban soundscape in Sheffield</w:t>
      </w:r>
      <w:r w:rsidR="00B85FD5">
        <w:rPr>
          <w:rStyle w:val="Cap"/>
          <w:rFonts w:cs="Times New Roman"/>
          <w:kern w:val="1"/>
          <w:sz w:val="20"/>
          <w:szCs w:val="20"/>
        </w:rPr>
        <w:t>',</w:t>
      </w:r>
      <w:r>
        <w:rPr>
          <w:rStyle w:val="Cap"/>
          <w:rFonts w:cs="Times New Roman"/>
          <w:kern w:val="1"/>
          <w:sz w:val="20"/>
          <w:szCs w:val="20"/>
        </w:rPr>
        <w:t xml:space="preserve"> </w:t>
      </w:r>
      <w:r w:rsidRPr="00D0411B">
        <w:rPr>
          <w:rStyle w:val="Cap"/>
          <w:rFonts w:cs="Times New Roman"/>
          <w:i/>
          <w:kern w:val="1"/>
          <w:sz w:val="20"/>
          <w:szCs w:val="20"/>
        </w:rPr>
        <w:t>Cities</w:t>
      </w:r>
      <w:r w:rsidRPr="00430195">
        <w:rPr>
          <w:rStyle w:val="Cap"/>
          <w:rFonts w:cs="Times New Roman"/>
          <w:kern w:val="1"/>
          <w:sz w:val="20"/>
          <w:szCs w:val="20"/>
        </w:rPr>
        <w:t>, 50</w:t>
      </w:r>
      <w:r w:rsidR="00B85FD5">
        <w:rPr>
          <w:rStyle w:val="Cap"/>
          <w:rFonts w:cs="Times New Roman"/>
          <w:kern w:val="1"/>
          <w:sz w:val="20"/>
          <w:szCs w:val="20"/>
        </w:rPr>
        <w:t>, pp.</w:t>
      </w:r>
      <w:r>
        <w:rPr>
          <w:rStyle w:val="Cap"/>
          <w:rFonts w:cs="Times New Roman"/>
          <w:kern w:val="1"/>
          <w:sz w:val="20"/>
          <w:szCs w:val="20"/>
        </w:rPr>
        <w:t xml:space="preserve"> </w:t>
      </w:r>
      <w:r w:rsidRPr="00430195">
        <w:rPr>
          <w:rStyle w:val="Cap"/>
          <w:rFonts w:cs="Times New Roman"/>
          <w:kern w:val="1"/>
          <w:sz w:val="20"/>
          <w:szCs w:val="20"/>
        </w:rPr>
        <w:t>28-39.</w:t>
      </w:r>
    </w:p>
    <w:p w14:paraId="5D800C4F" w14:textId="77777777" w:rsidR="003F7716" w:rsidRPr="00430195" w:rsidRDefault="003F7716" w:rsidP="00E204AC">
      <w:pPr>
        <w:jc w:val="both"/>
        <w:rPr>
          <w:rStyle w:val="Cap"/>
          <w:rFonts w:cs="Times New Roman"/>
          <w:kern w:val="1"/>
          <w:sz w:val="20"/>
          <w:szCs w:val="20"/>
        </w:rPr>
      </w:pPr>
    </w:p>
    <w:p w14:paraId="1465153C" w14:textId="7A20EF03" w:rsidR="003F7716" w:rsidRPr="006A2B71" w:rsidRDefault="003F7716" w:rsidP="00E204AC">
      <w:pPr>
        <w:jc w:val="both"/>
        <w:rPr>
          <w:rStyle w:val="Cap"/>
          <w:rFonts w:cs="Times New Roman"/>
          <w:kern w:val="1"/>
          <w:sz w:val="20"/>
          <w:szCs w:val="20"/>
          <w:lang w:val="es-ES"/>
          <w:rPrChange w:id="3" w:author="Microsoft Office User" w:date="2025-01-28T12:15:00Z">
            <w:rPr>
              <w:rStyle w:val="Cap"/>
              <w:rFonts w:cs="Times New Roman"/>
              <w:kern w:val="1"/>
              <w:sz w:val="20"/>
              <w:szCs w:val="20"/>
            </w:rPr>
          </w:rPrChange>
        </w:rPr>
      </w:pPr>
      <w:r w:rsidRPr="006A2B71">
        <w:rPr>
          <w:rStyle w:val="Cap"/>
          <w:rFonts w:cs="Times New Roman"/>
          <w:kern w:val="1"/>
          <w:sz w:val="20"/>
          <w:szCs w:val="20"/>
          <w:lang w:val="es-ES"/>
          <w:rPrChange w:id="4" w:author="Microsoft Office User" w:date="2025-01-28T12:15:00Z">
            <w:rPr>
              <w:rStyle w:val="Cap"/>
              <w:rFonts w:cs="Times New Roman"/>
              <w:kern w:val="1"/>
              <w:sz w:val="20"/>
              <w:szCs w:val="20"/>
            </w:rPr>
          </w:rPrChange>
        </w:rPr>
        <w:t xml:space="preserve">López, N. G. </w:t>
      </w:r>
      <w:r w:rsidR="00B85FD5" w:rsidRPr="006A2B71">
        <w:rPr>
          <w:rStyle w:val="Cap"/>
          <w:rFonts w:cs="Times New Roman"/>
          <w:kern w:val="1"/>
          <w:sz w:val="20"/>
          <w:szCs w:val="20"/>
          <w:lang w:val="es-ES"/>
          <w:rPrChange w:id="5" w:author="Microsoft Office User" w:date="2025-01-28T12:15:00Z">
            <w:rPr>
              <w:rStyle w:val="Cap"/>
              <w:rFonts w:cs="Times New Roman"/>
              <w:kern w:val="1"/>
              <w:sz w:val="20"/>
              <w:szCs w:val="20"/>
            </w:rPr>
          </w:rPrChange>
        </w:rPr>
        <w:t>(</w:t>
      </w:r>
      <w:r w:rsidRPr="006A2B71">
        <w:rPr>
          <w:rStyle w:val="Cap"/>
          <w:rFonts w:cs="Times New Roman"/>
          <w:kern w:val="1"/>
          <w:sz w:val="20"/>
          <w:szCs w:val="20"/>
          <w:lang w:val="es-ES"/>
          <w:rPrChange w:id="6" w:author="Microsoft Office User" w:date="2025-01-28T12:15:00Z">
            <w:rPr>
              <w:rStyle w:val="Cap"/>
              <w:rFonts w:cs="Times New Roman"/>
              <w:kern w:val="1"/>
              <w:sz w:val="20"/>
              <w:szCs w:val="20"/>
            </w:rPr>
          </w:rPrChange>
        </w:rPr>
        <w:t>2005</w:t>
      </w:r>
      <w:r w:rsidR="00B85FD5" w:rsidRPr="006A2B71">
        <w:rPr>
          <w:rStyle w:val="Cap"/>
          <w:rFonts w:cs="Times New Roman"/>
          <w:kern w:val="1"/>
          <w:sz w:val="20"/>
          <w:szCs w:val="20"/>
          <w:lang w:val="es-ES"/>
          <w:rPrChange w:id="7" w:author="Microsoft Office User" w:date="2025-01-28T12:15:00Z">
            <w:rPr>
              <w:rStyle w:val="Cap"/>
              <w:rFonts w:cs="Times New Roman"/>
              <w:kern w:val="1"/>
              <w:sz w:val="20"/>
              <w:szCs w:val="20"/>
            </w:rPr>
          </w:rPrChange>
        </w:rPr>
        <w:t>)</w:t>
      </w:r>
      <w:r w:rsidRPr="006A2B71">
        <w:rPr>
          <w:rStyle w:val="Cap"/>
          <w:rFonts w:cs="Times New Roman"/>
          <w:kern w:val="1"/>
          <w:sz w:val="20"/>
          <w:szCs w:val="20"/>
          <w:lang w:val="es-ES"/>
          <w:rPrChange w:id="8" w:author="Microsoft Office User" w:date="2025-01-28T12:15:00Z">
            <w:rPr>
              <w:rStyle w:val="Cap"/>
              <w:rFonts w:cs="Times New Roman"/>
              <w:kern w:val="1"/>
              <w:sz w:val="20"/>
              <w:szCs w:val="20"/>
            </w:rPr>
          </w:rPrChange>
        </w:rPr>
        <w:t xml:space="preserve"> </w:t>
      </w:r>
      <w:r w:rsidR="00B85FD5" w:rsidRPr="006A2B71">
        <w:rPr>
          <w:rStyle w:val="Cap"/>
          <w:rFonts w:cs="Times New Roman"/>
          <w:kern w:val="1"/>
          <w:sz w:val="20"/>
          <w:szCs w:val="20"/>
          <w:lang w:val="es-ES"/>
          <w:rPrChange w:id="9" w:author="Microsoft Office User" w:date="2025-01-28T12:15:00Z">
            <w:rPr>
              <w:rStyle w:val="Cap"/>
              <w:rFonts w:cs="Times New Roman"/>
              <w:kern w:val="1"/>
              <w:sz w:val="20"/>
              <w:szCs w:val="20"/>
            </w:rPr>
          </w:rPrChange>
        </w:rPr>
        <w:t>'</w:t>
      </w:r>
      <w:r w:rsidRPr="006A2B71">
        <w:rPr>
          <w:rStyle w:val="Cap"/>
          <w:rFonts w:cs="Times New Roman"/>
          <w:kern w:val="1"/>
          <w:sz w:val="20"/>
          <w:szCs w:val="20"/>
          <w:lang w:val="es-ES"/>
          <w:rPrChange w:id="10" w:author="Microsoft Office User" w:date="2025-01-28T12:15:00Z">
            <w:rPr>
              <w:rStyle w:val="Cap"/>
              <w:rFonts w:cs="Times New Roman"/>
              <w:kern w:val="1"/>
              <w:sz w:val="20"/>
              <w:szCs w:val="20"/>
            </w:rPr>
          </w:rPrChange>
        </w:rPr>
        <w:t>Alarmas y sirenas: sonotopías de la conmoción cotidiana</w:t>
      </w:r>
      <w:r w:rsidR="00B85FD5" w:rsidRPr="006A2B71">
        <w:rPr>
          <w:rStyle w:val="Cap"/>
          <w:rFonts w:cs="Times New Roman"/>
          <w:kern w:val="1"/>
          <w:sz w:val="20"/>
          <w:szCs w:val="20"/>
          <w:lang w:val="es-ES"/>
          <w:rPrChange w:id="11" w:author="Microsoft Office User" w:date="2025-01-28T12:15:00Z">
            <w:rPr>
              <w:rStyle w:val="Cap"/>
              <w:rFonts w:cs="Times New Roman"/>
              <w:kern w:val="1"/>
              <w:sz w:val="20"/>
              <w:szCs w:val="20"/>
            </w:rPr>
          </w:rPrChange>
        </w:rPr>
        <w:t>',</w:t>
      </w:r>
      <w:r w:rsidRPr="006A2B71">
        <w:rPr>
          <w:rStyle w:val="Cap"/>
          <w:rFonts w:cs="Times New Roman"/>
          <w:kern w:val="1"/>
          <w:sz w:val="20"/>
          <w:szCs w:val="20"/>
          <w:lang w:val="es-ES"/>
          <w:rPrChange w:id="12" w:author="Microsoft Office User" w:date="2025-01-28T12:15:00Z">
            <w:rPr>
              <w:rStyle w:val="Cap"/>
              <w:rFonts w:cs="Times New Roman"/>
              <w:kern w:val="1"/>
              <w:sz w:val="20"/>
              <w:szCs w:val="20"/>
            </w:rPr>
          </w:rPrChange>
        </w:rPr>
        <w:t xml:space="preserve"> </w:t>
      </w:r>
      <w:r w:rsidRPr="006A2B71">
        <w:rPr>
          <w:rStyle w:val="Cap"/>
          <w:rFonts w:cs="Times New Roman"/>
          <w:i/>
          <w:kern w:val="1"/>
          <w:sz w:val="20"/>
          <w:szCs w:val="20"/>
          <w:lang w:val="es-ES"/>
          <w:rPrChange w:id="13" w:author="Microsoft Office User" w:date="2025-01-28T12:15:00Z">
            <w:rPr>
              <w:rStyle w:val="Cap"/>
              <w:rFonts w:cs="Times New Roman"/>
              <w:i/>
              <w:kern w:val="1"/>
              <w:sz w:val="20"/>
              <w:szCs w:val="20"/>
            </w:rPr>
          </w:rPrChange>
        </w:rPr>
        <w:t>Quaderns-e de l'Institut Català d'Antropologia</w:t>
      </w:r>
      <w:r w:rsidRPr="006A2B71">
        <w:rPr>
          <w:rStyle w:val="Cap"/>
          <w:rFonts w:cs="Times New Roman"/>
          <w:kern w:val="1"/>
          <w:sz w:val="20"/>
          <w:szCs w:val="20"/>
          <w:lang w:val="es-ES"/>
          <w:rPrChange w:id="14" w:author="Microsoft Office User" w:date="2025-01-28T12:15:00Z">
            <w:rPr>
              <w:rStyle w:val="Cap"/>
              <w:rFonts w:cs="Times New Roman"/>
              <w:kern w:val="1"/>
              <w:sz w:val="20"/>
              <w:szCs w:val="20"/>
            </w:rPr>
          </w:rPrChange>
        </w:rPr>
        <w:t>, 5.</w:t>
      </w:r>
    </w:p>
    <w:p w14:paraId="04EC4CCF" w14:textId="77777777" w:rsidR="003F7716" w:rsidRPr="006A2B71" w:rsidRDefault="003F7716" w:rsidP="00E204AC">
      <w:pPr>
        <w:jc w:val="both"/>
        <w:outlineLvl w:val="0"/>
        <w:rPr>
          <w:rStyle w:val="Cap"/>
          <w:rFonts w:cs="Times New Roman"/>
          <w:i/>
          <w:iCs/>
          <w:kern w:val="1"/>
          <w:sz w:val="20"/>
          <w:szCs w:val="20"/>
          <w:lang w:val="es-ES"/>
          <w:rPrChange w:id="15" w:author="Microsoft Office User" w:date="2025-01-28T12:15:00Z">
            <w:rPr>
              <w:rStyle w:val="Cap"/>
              <w:rFonts w:cs="Times New Roman"/>
              <w:i/>
              <w:iCs/>
              <w:kern w:val="1"/>
              <w:sz w:val="20"/>
              <w:szCs w:val="20"/>
            </w:rPr>
          </w:rPrChange>
        </w:rPr>
      </w:pPr>
    </w:p>
    <w:p w14:paraId="784B428A" w14:textId="7384FE8C"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 xml:space="preserve">Low, S.M. </w:t>
      </w:r>
      <w:r w:rsidR="00B85FD5">
        <w:rPr>
          <w:rFonts w:cs="Times New Roman"/>
          <w:sz w:val="20"/>
          <w:szCs w:val="20"/>
        </w:rPr>
        <w:t>(</w:t>
      </w:r>
      <w:r>
        <w:rPr>
          <w:rFonts w:cs="Times New Roman"/>
          <w:sz w:val="20"/>
          <w:szCs w:val="20"/>
        </w:rPr>
        <w:t>2014</w:t>
      </w:r>
      <w:r w:rsidR="00B85FD5">
        <w:rPr>
          <w:rFonts w:cs="Times New Roman"/>
          <w:sz w:val="20"/>
          <w:szCs w:val="20"/>
        </w:rPr>
        <w:t>)</w:t>
      </w:r>
      <w:r>
        <w:rPr>
          <w:rFonts w:cs="Times New Roman"/>
          <w:sz w:val="20"/>
          <w:szCs w:val="20"/>
        </w:rPr>
        <w:t xml:space="preserve"> </w:t>
      </w:r>
      <w:r w:rsidR="00B85FD5">
        <w:rPr>
          <w:rFonts w:cs="Times New Roman"/>
          <w:sz w:val="20"/>
          <w:szCs w:val="20"/>
        </w:rPr>
        <w:t>'</w:t>
      </w:r>
      <w:r w:rsidRPr="00430195">
        <w:rPr>
          <w:rFonts w:cs="Times New Roman"/>
          <w:sz w:val="20"/>
          <w:szCs w:val="20"/>
        </w:rPr>
        <w:t>Placemaking and Embodied Space</w:t>
      </w:r>
      <w:r w:rsidR="00B85FD5">
        <w:rPr>
          <w:rFonts w:cs="Times New Roman"/>
          <w:sz w:val="20"/>
          <w:szCs w:val="20"/>
        </w:rPr>
        <w:t>' i</w:t>
      </w:r>
      <w:r>
        <w:rPr>
          <w:rFonts w:cs="Times New Roman"/>
          <w:sz w:val="20"/>
          <w:szCs w:val="20"/>
        </w:rPr>
        <w:t>n</w:t>
      </w:r>
      <w:r w:rsidRPr="00F45A20">
        <w:rPr>
          <w:rFonts w:cs="Times New Roman"/>
          <w:i/>
          <w:sz w:val="20"/>
          <w:szCs w:val="20"/>
        </w:rPr>
        <w:t xml:space="preserve"> </w:t>
      </w:r>
      <w:r w:rsidR="00B85FD5" w:rsidRPr="00430195">
        <w:rPr>
          <w:rFonts w:cs="Times New Roman"/>
          <w:sz w:val="20"/>
          <w:szCs w:val="20"/>
        </w:rPr>
        <w:t>Sen</w:t>
      </w:r>
      <w:r w:rsidR="00B85FD5">
        <w:rPr>
          <w:rFonts w:cs="Times New Roman"/>
          <w:sz w:val="20"/>
          <w:szCs w:val="20"/>
        </w:rPr>
        <w:t xml:space="preserve"> A. and L. Silverman</w:t>
      </w:r>
      <w:r w:rsidR="00B85FD5" w:rsidRPr="00430195">
        <w:rPr>
          <w:rFonts w:cs="Times New Roman"/>
          <w:i/>
          <w:sz w:val="20"/>
          <w:szCs w:val="20"/>
        </w:rPr>
        <w:t xml:space="preserve"> </w:t>
      </w:r>
      <w:r w:rsidR="00B85FD5">
        <w:rPr>
          <w:rFonts w:cs="Times New Roman"/>
          <w:iCs/>
          <w:sz w:val="20"/>
          <w:szCs w:val="20"/>
        </w:rPr>
        <w:t xml:space="preserve">(eds.) </w:t>
      </w:r>
      <w:r w:rsidRPr="00430195">
        <w:rPr>
          <w:rFonts w:cs="Times New Roman"/>
          <w:i/>
          <w:sz w:val="20"/>
          <w:szCs w:val="20"/>
        </w:rPr>
        <w:t>Making Place, Space and Embodiment in the City</w:t>
      </w:r>
      <w:r>
        <w:rPr>
          <w:rFonts w:cs="Times New Roman"/>
          <w:sz w:val="20"/>
          <w:szCs w:val="20"/>
        </w:rPr>
        <w:t xml:space="preserve">. Indiana: </w:t>
      </w:r>
      <w:r w:rsidRPr="00430195">
        <w:rPr>
          <w:rFonts w:cs="Times New Roman"/>
          <w:sz w:val="20"/>
          <w:szCs w:val="20"/>
        </w:rPr>
        <w:t>Indiana University Press.</w:t>
      </w:r>
    </w:p>
    <w:p w14:paraId="7A44A1D0" w14:textId="77777777" w:rsidR="003F7716" w:rsidRPr="00430195" w:rsidRDefault="003F7716" w:rsidP="00E204AC">
      <w:pPr>
        <w:widowControl w:val="0"/>
        <w:autoSpaceDE w:val="0"/>
        <w:autoSpaceDN w:val="0"/>
        <w:adjustRightInd w:val="0"/>
        <w:rPr>
          <w:rFonts w:cs="Times New Roman"/>
          <w:sz w:val="20"/>
          <w:szCs w:val="20"/>
        </w:rPr>
      </w:pPr>
    </w:p>
    <w:p w14:paraId="3600A82B" w14:textId="0DFCF22B"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 xml:space="preserve">Kusenbach, M. </w:t>
      </w:r>
      <w:r w:rsidR="001F63B9">
        <w:rPr>
          <w:rFonts w:cs="Times New Roman"/>
          <w:sz w:val="20"/>
          <w:szCs w:val="20"/>
        </w:rPr>
        <w:t>(</w:t>
      </w:r>
      <w:r>
        <w:rPr>
          <w:rFonts w:cs="Times New Roman"/>
          <w:sz w:val="20"/>
          <w:szCs w:val="20"/>
        </w:rPr>
        <w:t>2003</w:t>
      </w:r>
      <w:r w:rsidR="001F63B9">
        <w:rPr>
          <w:rFonts w:cs="Times New Roman"/>
          <w:sz w:val="20"/>
          <w:szCs w:val="20"/>
        </w:rPr>
        <w:t>)</w:t>
      </w:r>
      <w:r>
        <w:rPr>
          <w:rFonts w:cs="Times New Roman"/>
          <w:sz w:val="20"/>
          <w:szCs w:val="20"/>
        </w:rPr>
        <w:t xml:space="preserve"> </w:t>
      </w:r>
      <w:r w:rsidR="001F63B9">
        <w:rPr>
          <w:rFonts w:cs="Times New Roman"/>
          <w:sz w:val="20"/>
          <w:szCs w:val="20"/>
        </w:rPr>
        <w:t>'</w:t>
      </w:r>
      <w:r w:rsidRPr="00430195">
        <w:rPr>
          <w:rFonts w:cs="Times New Roman"/>
          <w:sz w:val="20"/>
          <w:szCs w:val="20"/>
        </w:rPr>
        <w:t>Street Phenomenology the Go-alon</w:t>
      </w:r>
      <w:r>
        <w:rPr>
          <w:rFonts w:cs="Times New Roman"/>
          <w:sz w:val="20"/>
          <w:szCs w:val="20"/>
        </w:rPr>
        <w:t>g as Ethnographic Research Tool</w:t>
      </w:r>
      <w:r w:rsidR="001F63B9">
        <w:rPr>
          <w:rFonts w:cs="Times New Roman"/>
          <w:sz w:val="20"/>
          <w:szCs w:val="20"/>
        </w:rPr>
        <w:t>',</w:t>
      </w:r>
    </w:p>
    <w:p w14:paraId="524039FC" w14:textId="6803C57D" w:rsidR="003F7716" w:rsidRPr="00430195" w:rsidRDefault="003F7716" w:rsidP="00E204AC">
      <w:pPr>
        <w:jc w:val="both"/>
        <w:outlineLvl w:val="0"/>
        <w:rPr>
          <w:rFonts w:cs="Times New Roman"/>
          <w:sz w:val="20"/>
          <w:szCs w:val="20"/>
        </w:rPr>
      </w:pPr>
      <w:r w:rsidRPr="00430195">
        <w:rPr>
          <w:rFonts w:cs="Times New Roman"/>
          <w:i/>
          <w:sz w:val="20"/>
          <w:szCs w:val="20"/>
        </w:rPr>
        <w:t xml:space="preserve">Ethnography, </w:t>
      </w:r>
      <w:r>
        <w:rPr>
          <w:rFonts w:cs="Times New Roman"/>
          <w:sz w:val="20"/>
          <w:szCs w:val="20"/>
        </w:rPr>
        <w:t>4(3)</w:t>
      </w:r>
      <w:r w:rsidR="001F63B9">
        <w:rPr>
          <w:rFonts w:cs="Times New Roman"/>
          <w:sz w:val="20"/>
          <w:szCs w:val="20"/>
        </w:rPr>
        <w:t>, pp.</w:t>
      </w:r>
      <w:r w:rsidRPr="00430195">
        <w:rPr>
          <w:rFonts w:cs="Times New Roman"/>
          <w:sz w:val="20"/>
          <w:szCs w:val="20"/>
        </w:rPr>
        <w:t xml:space="preserve"> 455–485.</w:t>
      </w:r>
    </w:p>
    <w:p w14:paraId="04FD5384" w14:textId="77777777" w:rsidR="003F7716" w:rsidRPr="00430195" w:rsidRDefault="003F7716" w:rsidP="00E204AC">
      <w:pPr>
        <w:jc w:val="both"/>
        <w:outlineLvl w:val="0"/>
        <w:rPr>
          <w:rFonts w:cs="Times New Roman"/>
          <w:sz w:val="20"/>
          <w:szCs w:val="20"/>
        </w:rPr>
      </w:pPr>
    </w:p>
    <w:p w14:paraId="05798FB3" w14:textId="3BE30FD9" w:rsidR="003F7716" w:rsidRPr="00D0411B" w:rsidRDefault="003F7716" w:rsidP="00E204AC">
      <w:pPr>
        <w:pStyle w:val="Ttulo1"/>
        <w:shd w:val="clear" w:color="auto" w:fill="FFFFFF"/>
        <w:spacing w:before="0" w:after="105"/>
        <w:rPr>
          <w:rFonts w:eastAsia="Times New Roman" w:cs="Times New Roman"/>
          <w:b w:val="0"/>
          <w:bCs/>
          <w:color w:val="555555"/>
          <w:sz w:val="20"/>
          <w:szCs w:val="20"/>
        </w:rPr>
      </w:pPr>
      <w:r w:rsidRPr="00D0411B">
        <w:rPr>
          <w:rFonts w:cs="Times New Roman"/>
          <w:b w:val="0"/>
          <w:bCs/>
          <w:sz w:val="20"/>
          <w:szCs w:val="20"/>
        </w:rPr>
        <w:t xml:space="preserve">Murthy, D. </w:t>
      </w:r>
      <w:r w:rsidR="001F63B9">
        <w:rPr>
          <w:rFonts w:cs="Times New Roman"/>
          <w:b w:val="0"/>
          <w:bCs/>
          <w:sz w:val="20"/>
          <w:szCs w:val="20"/>
        </w:rPr>
        <w:t>(</w:t>
      </w:r>
      <w:r w:rsidRPr="00D0411B">
        <w:rPr>
          <w:rFonts w:cs="Times New Roman"/>
          <w:b w:val="0"/>
          <w:bCs/>
          <w:sz w:val="20"/>
          <w:szCs w:val="20"/>
        </w:rPr>
        <w:t>2008</w:t>
      </w:r>
      <w:r w:rsidR="001F63B9">
        <w:rPr>
          <w:rFonts w:cs="Times New Roman"/>
          <w:b w:val="0"/>
          <w:bCs/>
          <w:sz w:val="20"/>
          <w:szCs w:val="20"/>
        </w:rPr>
        <w:t>)</w:t>
      </w:r>
      <w:r w:rsidRPr="00D0411B">
        <w:rPr>
          <w:rFonts w:cs="Times New Roman"/>
          <w:b w:val="0"/>
          <w:bCs/>
          <w:sz w:val="20"/>
          <w:szCs w:val="20"/>
        </w:rPr>
        <w:t xml:space="preserve"> </w:t>
      </w:r>
      <w:r w:rsidR="001F63B9">
        <w:rPr>
          <w:rFonts w:cs="Times New Roman"/>
          <w:b w:val="0"/>
          <w:bCs/>
          <w:sz w:val="20"/>
          <w:szCs w:val="20"/>
        </w:rPr>
        <w:t>'</w:t>
      </w:r>
      <w:r w:rsidRPr="00D0411B">
        <w:rPr>
          <w:rFonts w:eastAsia="Times New Roman" w:cs="Times New Roman"/>
          <w:b w:val="0"/>
          <w:bCs/>
          <w:sz w:val="20"/>
          <w:szCs w:val="20"/>
        </w:rPr>
        <w:t>Digital Ethnography: An Examination of the Use of New Technologies for Social Research</w:t>
      </w:r>
      <w:r w:rsidR="001F63B9">
        <w:rPr>
          <w:rFonts w:cs="Times New Roman"/>
          <w:b w:val="0"/>
          <w:bCs/>
          <w:sz w:val="20"/>
          <w:szCs w:val="20"/>
        </w:rPr>
        <w:t>',</w:t>
      </w:r>
      <w:r w:rsidRPr="00D0411B">
        <w:rPr>
          <w:rFonts w:cs="Times New Roman"/>
          <w:b w:val="0"/>
          <w:bCs/>
          <w:sz w:val="20"/>
          <w:szCs w:val="20"/>
        </w:rPr>
        <w:t xml:space="preserve"> </w:t>
      </w:r>
      <w:r w:rsidRPr="00D0411B">
        <w:rPr>
          <w:rFonts w:cs="Times New Roman"/>
          <w:b w:val="0"/>
          <w:bCs/>
          <w:i/>
          <w:sz w:val="20"/>
          <w:szCs w:val="20"/>
        </w:rPr>
        <w:t>Sociology</w:t>
      </w:r>
      <w:r w:rsidRPr="00D0411B">
        <w:rPr>
          <w:rFonts w:cs="Times New Roman"/>
          <w:b w:val="0"/>
          <w:bCs/>
          <w:sz w:val="20"/>
          <w:szCs w:val="20"/>
        </w:rPr>
        <w:t xml:space="preserve"> 4(5)</w:t>
      </w:r>
      <w:r w:rsidR="001F63B9">
        <w:rPr>
          <w:rFonts w:eastAsia="Times New Roman" w:cs="Times New Roman"/>
          <w:b w:val="0"/>
          <w:bCs/>
          <w:sz w:val="20"/>
          <w:szCs w:val="20"/>
        </w:rPr>
        <w:t>, pp.</w:t>
      </w:r>
      <w:r w:rsidRPr="00D0411B">
        <w:rPr>
          <w:rFonts w:eastAsia="Times New Roman" w:cs="Times New Roman"/>
          <w:b w:val="0"/>
          <w:bCs/>
          <w:sz w:val="20"/>
          <w:szCs w:val="20"/>
        </w:rPr>
        <w:t xml:space="preserve"> 837-855</w:t>
      </w:r>
      <w:r w:rsidR="001F63B9">
        <w:rPr>
          <w:rFonts w:eastAsia="Times New Roman" w:cs="Times New Roman"/>
          <w:b w:val="0"/>
          <w:bCs/>
          <w:sz w:val="20"/>
          <w:szCs w:val="20"/>
        </w:rPr>
        <w:t>.</w:t>
      </w:r>
    </w:p>
    <w:p w14:paraId="238A87F7" w14:textId="77777777" w:rsidR="003F7716" w:rsidRPr="00430195" w:rsidRDefault="003F7716" w:rsidP="00E204AC">
      <w:pPr>
        <w:jc w:val="both"/>
        <w:rPr>
          <w:rStyle w:val="Cap"/>
          <w:rFonts w:cs="Times New Roman"/>
          <w:kern w:val="1"/>
          <w:sz w:val="20"/>
          <w:szCs w:val="20"/>
        </w:rPr>
      </w:pPr>
    </w:p>
    <w:p w14:paraId="148EE294" w14:textId="0CA7FF6A"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 xml:space="preserve">Paterson, M. </w:t>
      </w:r>
      <w:r w:rsidR="001F63B9">
        <w:rPr>
          <w:rFonts w:cs="Times New Roman"/>
          <w:sz w:val="20"/>
          <w:szCs w:val="20"/>
        </w:rPr>
        <w:t>(</w:t>
      </w:r>
      <w:r>
        <w:rPr>
          <w:rFonts w:cs="Times New Roman"/>
          <w:sz w:val="20"/>
          <w:szCs w:val="20"/>
        </w:rPr>
        <w:t>2009</w:t>
      </w:r>
      <w:r w:rsidR="001F63B9">
        <w:rPr>
          <w:rFonts w:cs="Times New Roman"/>
          <w:sz w:val="20"/>
          <w:szCs w:val="20"/>
        </w:rPr>
        <w:t>)</w:t>
      </w:r>
      <w:r>
        <w:rPr>
          <w:rFonts w:cs="Times New Roman"/>
          <w:sz w:val="20"/>
          <w:szCs w:val="20"/>
        </w:rPr>
        <w:t xml:space="preserve"> </w:t>
      </w:r>
      <w:r w:rsidR="001F63B9">
        <w:rPr>
          <w:rFonts w:cs="Times New Roman"/>
          <w:sz w:val="20"/>
          <w:szCs w:val="20"/>
        </w:rPr>
        <w:t>'</w:t>
      </w:r>
      <w:r w:rsidRPr="00430195">
        <w:rPr>
          <w:rFonts w:cs="Times New Roman"/>
          <w:sz w:val="20"/>
          <w:szCs w:val="20"/>
        </w:rPr>
        <w:t xml:space="preserve">Haptic Geographies: Ethnography, Haptic Knowledges and Sensuous </w:t>
      </w:r>
    </w:p>
    <w:p w14:paraId="4897050F" w14:textId="1410533C" w:rsidR="003F7716" w:rsidRPr="00430195" w:rsidRDefault="003F7716" w:rsidP="00E204AC">
      <w:pPr>
        <w:widowControl w:val="0"/>
        <w:autoSpaceDE w:val="0"/>
        <w:autoSpaceDN w:val="0"/>
        <w:adjustRightInd w:val="0"/>
        <w:rPr>
          <w:rFonts w:cs="Times New Roman"/>
          <w:sz w:val="20"/>
          <w:szCs w:val="20"/>
        </w:rPr>
      </w:pPr>
      <w:r>
        <w:rPr>
          <w:rFonts w:cs="Times New Roman"/>
          <w:sz w:val="20"/>
          <w:szCs w:val="20"/>
        </w:rPr>
        <w:t>Dispositions</w:t>
      </w:r>
      <w:r w:rsidR="001F63B9">
        <w:rPr>
          <w:rFonts w:cs="Times New Roman"/>
          <w:sz w:val="20"/>
          <w:szCs w:val="20"/>
        </w:rPr>
        <w:t>',</w:t>
      </w:r>
      <w:r w:rsidRPr="00430195">
        <w:rPr>
          <w:rFonts w:cs="Times New Roman"/>
          <w:sz w:val="20"/>
          <w:szCs w:val="20"/>
        </w:rPr>
        <w:t xml:space="preserve"> </w:t>
      </w:r>
      <w:r w:rsidRPr="00430195">
        <w:rPr>
          <w:rFonts w:cs="Times New Roman"/>
          <w:i/>
          <w:sz w:val="20"/>
          <w:szCs w:val="20"/>
        </w:rPr>
        <w:t xml:space="preserve">Progress in Human Geography, </w:t>
      </w:r>
      <w:r w:rsidRPr="00D0411B">
        <w:rPr>
          <w:rFonts w:cs="Times New Roman"/>
          <w:bCs/>
          <w:sz w:val="20"/>
          <w:szCs w:val="20"/>
        </w:rPr>
        <w:t>33</w:t>
      </w:r>
      <w:r>
        <w:rPr>
          <w:rFonts w:cs="Times New Roman"/>
          <w:sz w:val="20"/>
          <w:szCs w:val="20"/>
        </w:rPr>
        <w:t>(6)</w:t>
      </w:r>
      <w:r w:rsidR="001F63B9">
        <w:rPr>
          <w:rFonts w:cs="Times New Roman"/>
          <w:sz w:val="20"/>
          <w:szCs w:val="20"/>
        </w:rPr>
        <w:t xml:space="preserve">, pp. </w:t>
      </w:r>
      <w:r w:rsidRPr="00430195">
        <w:rPr>
          <w:rFonts w:cs="Times New Roman"/>
          <w:sz w:val="20"/>
          <w:szCs w:val="20"/>
        </w:rPr>
        <w:t>766–88.</w:t>
      </w:r>
    </w:p>
    <w:p w14:paraId="64A9DA40" w14:textId="77777777" w:rsidR="003F7716" w:rsidRPr="00430195" w:rsidRDefault="003F7716" w:rsidP="00E204AC">
      <w:pPr>
        <w:widowControl w:val="0"/>
        <w:autoSpaceDE w:val="0"/>
        <w:autoSpaceDN w:val="0"/>
        <w:adjustRightInd w:val="0"/>
        <w:rPr>
          <w:rFonts w:cs="Times New Roman"/>
          <w:sz w:val="20"/>
          <w:szCs w:val="20"/>
        </w:rPr>
      </w:pPr>
    </w:p>
    <w:p w14:paraId="6326C63B" w14:textId="5155E2C3" w:rsidR="003F7716" w:rsidRPr="00430195" w:rsidRDefault="003F7716" w:rsidP="00E204AC">
      <w:pPr>
        <w:widowControl w:val="0"/>
        <w:autoSpaceDE w:val="0"/>
        <w:autoSpaceDN w:val="0"/>
        <w:adjustRightInd w:val="0"/>
        <w:rPr>
          <w:rFonts w:cs="Times New Roman"/>
          <w:sz w:val="20"/>
          <w:szCs w:val="20"/>
        </w:rPr>
      </w:pPr>
      <w:r w:rsidRPr="00430195">
        <w:rPr>
          <w:rFonts w:cs="Times New Roman"/>
          <w:sz w:val="20"/>
          <w:szCs w:val="20"/>
        </w:rPr>
        <w:t xml:space="preserve">Rhys-Taylor, A. </w:t>
      </w:r>
      <w:r w:rsidR="001F63B9">
        <w:rPr>
          <w:rFonts w:cs="Times New Roman"/>
          <w:sz w:val="20"/>
          <w:szCs w:val="20"/>
        </w:rPr>
        <w:t>(</w:t>
      </w:r>
      <w:r w:rsidRPr="00430195">
        <w:rPr>
          <w:rFonts w:cs="Times New Roman"/>
          <w:sz w:val="20"/>
          <w:szCs w:val="20"/>
        </w:rPr>
        <w:t>2010</w:t>
      </w:r>
      <w:r w:rsidR="001F63B9">
        <w:rPr>
          <w:rFonts w:cs="Times New Roman"/>
          <w:sz w:val="20"/>
          <w:szCs w:val="20"/>
        </w:rPr>
        <w:t>)</w:t>
      </w:r>
      <w:r w:rsidRPr="00430195">
        <w:rPr>
          <w:rFonts w:cs="Times New Roman"/>
          <w:sz w:val="20"/>
          <w:szCs w:val="20"/>
        </w:rPr>
        <w:t xml:space="preserve"> </w:t>
      </w:r>
      <w:r w:rsidRPr="00F45A20">
        <w:rPr>
          <w:rFonts w:cs="Times New Roman"/>
          <w:i/>
          <w:sz w:val="20"/>
          <w:szCs w:val="20"/>
        </w:rPr>
        <w:t>Coming to Our Senses: A Multi-Sensory Ethnography of Class and Multiculture in East London</w:t>
      </w:r>
      <w:r w:rsidRPr="00430195">
        <w:rPr>
          <w:rFonts w:cs="Times New Roman"/>
          <w:sz w:val="20"/>
          <w:szCs w:val="20"/>
        </w:rPr>
        <w:t xml:space="preserve">. </w:t>
      </w:r>
      <w:r>
        <w:rPr>
          <w:rFonts w:cs="Times New Roman"/>
          <w:sz w:val="20"/>
          <w:szCs w:val="20"/>
        </w:rPr>
        <w:t xml:space="preserve">PhD diss. </w:t>
      </w:r>
      <w:r w:rsidRPr="00430195">
        <w:rPr>
          <w:rFonts w:cs="Times New Roman"/>
          <w:sz w:val="20"/>
          <w:szCs w:val="20"/>
        </w:rPr>
        <w:t>University of London.</w:t>
      </w:r>
    </w:p>
    <w:p w14:paraId="618F9E5F" w14:textId="77777777" w:rsidR="003F7716" w:rsidRPr="00430195" w:rsidRDefault="003F7716" w:rsidP="00E204AC">
      <w:pPr>
        <w:jc w:val="both"/>
        <w:rPr>
          <w:rStyle w:val="Cap"/>
          <w:rFonts w:cs="Times New Roman"/>
          <w:kern w:val="1"/>
          <w:sz w:val="20"/>
          <w:szCs w:val="20"/>
        </w:rPr>
      </w:pPr>
    </w:p>
    <w:p w14:paraId="5DBB93A7" w14:textId="50A51CDB" w:rsidR="003F7716" w:rsidRPr="00430195" w:rsidRDefault="003F7716" w:rsidP="00E204AC">
      <w:pPr>
        <w:rPr>
          <w:rStyle w:val="Cap"/>
          <w:rFonts w:cs="Times New Roman"/>
          <w:kern w:val="1"/>
          <w:sz w:val="20"/>
          <w:szCs w:val="20"/>
        </w:rPr>
      </w:pPr>
      <w:r>
        <w:rPr>
          <w:rStyle w:val="Cap"/>
          <w:rFonts w:cs="Times New Roman"/>
          <w:kern w:val="1"/>
          <w:sz w:val="20"/>
          <w:szCs w:val="20"/>
        </w:rPr>
        <w:t xml:space="preserve">Schwartz, H. </w:t>
      </w:r>
      <w:r w:rsidR="001F63B9">
        <w:rPr>
          <w:rStyle w:val="Cap"/>
          <w:rFonts w:cs="Times New Roman"/>
          <w:kern w:val="1"/>
          <w:sz w:val="20"/>
          <w:szCs w:val="20"/>
        </w:rPr>
        <w:t>(</w:t>
      </w:r>
      <w:r>
        <w:rPr>
          <w:rStyle w:val="Cap"/>
          <w:rFonts w:cs="Times New Roman"/>
          <w:kern w:val="1"/>
          <w:sz w:val="20"/>
          <w:szCs w:val="20"/>
        </w:rPr>
        <w:t>2003</w:t>
      </w:r>
      <w:r w:rsidR="001F63B9">
        <w:rPr>
          <w:rStyle w:val="Cap"/>
          <w:rFonts w:cs="Times New Roman"/>
          <w:kern w:val="1"/>
          <w:sz w:val="20"/>
          <w:szCs w:val="20"/>
        </w:rPr>
        <w:t>)</w:t>
      </w:r>
      <w:r>
        <w:rPr>
          <w:rStyle w:val="Cap"/>
          <w:rFonts w:cs="Times New Roman"/>
          <w:kern w:val="1"/>
          <w:sz w:val="20"/>
          <w:szCs w:val="20"/>
        </w:rPr>
        <w:t xml:space="preserve"> </w:t>
      </w:r>
      <w:r w:rsidR="001F63B9">
        <w:rPr>
          <w:rStyle w:val="Cap"/>
          <w:rFonts w:cs="Times New Roman"/>
          <w:kern w:val="1"/>
          <w:sz w:val="20"/>
          <w:szCs w:val="20"/>
        </w:rPr>
        <w:t>'</w:t>
      </w:r>
      <w:r>
        <w:rPr>
          <w:rStyle w:val="Cap"/>
          <w:rFonts w:cs="Times New Roman"/>
          <w:kern w:val="1"/>
          <w:sz w:val="20"/>
          <w:szCs w:val="20"/>
        </w:rPr>
        <w:t>The Indefensible Ear: A History</w:t>
      </w:r>
      <w:r w:rsidR="001F63B9">
        <w:rPr>
          <w:rStyle w:val="Cap"/>
          <w:rFonts w:cs="Times New Roman"/>
          <w:kern w:val="1"/>
          <w:sz w:val="20"/>
          <w:szCs w:val="20"/>
        </w:rPr>
        <w:t>',</w:t>
      </w:r>
      <w:r w:rsidRPr="00430195">
        <w:rPr>
          <w:rStyle w:val="Cap"/>
          <w:rFonts w:cs="Times New Roman"/>
          <w:kern w:val="1"/>
          <w:sz w:val="20"/>
          <w:szCs w:val="20"/>
        </w:rPr>
        <w:t xml:space="preserve"> in </w:t>
      </w:r>
      <w:r w:rsidR="001F63B9">
        <w:rPr>
          <w:rStyle w:val="Cap"/>
          <w:rFonts w:cs="Times New Roman"/>
          <w:kern w:val="1"/>
          <w:sz w:val="20"/>
          <w:szCs w:val="20"/>
        </w:rPr>
        <w:t xml:space="preserve">M. Bull and L. </w:t>
      </w:r>
      <w:proofErr w:type="gramStart"/>
      <w:r w:rsidR="001F63B9">
        <w:rPr>
          <w:rStyle w:val="Cap"/>
          <w:rFonts w:cs="Times New Roman"/>
          <w:kern w:val="1"/>
          <w:sz w:val="20"/>
          <w:szCs w:val="20"/>
        </w:rPr>
        <w:t>Back</w:t>
      </w:r>
      <w:r w:rsidR="001F63B9" w:rsidRPr="00430195">
        <w:rPr>
          <w:rStyle w:val="Cap"/>
          <w:rFonts w:cs="Times New Roman"/>
          <w:iCs/>
          <w:kern w:val="1"/>
          <w:sz w:val="20"/>
          <w:szCs w:val="20"/>
        </w:rPr>
        <w:t xml:space="preserve"> </w:t>
      </w:r>
      <w:r w:rsidR="001F63B9">
        <w:rPr>
          <w:rStyle w:val="Cap"/>
          <w:rFonts w:cs="Times New Roman"/>
          <w:iCs/>
          <w:kern w:val="1"/>
          <w:sz w:val="20"/>
          <w:szCs w:val="20"/>
        </w:rPr>
        <w:t xml:space="preserve"> (</w:t>
      </w:r>
      <w:proofErr w:type="gramEnd"/>
      <w:r w:rsidR="001F63B9">
        <w:rPr>
          <w:rStyle w:val="Cap"/>
          <w:rFonts w:cs="Times New Roman"/>
          <w:iCs/>
          <w:kern w:val="1"/>
          <w:sz w:val="20"/>
          <w:szCs w:val="20"/>
        </w:rPr>
        <w:t xml:space="preserve">eds.) </w:t>
      </w:r>
      <w:r w:rsidRPr="00D0411B">
        <w:rPr>
          <w:rStyle w:val="Cap"/>
          <w:rFonts w:cs="Times New Roman"/>
          <w:i/>
          <w:kern w:val="1"/>
          <w:sz w:val="20"/>
          <w:szCs w:val="20"/>
        </w:rPr>
        <w:t>The Auditory Culture Reader</w:t>
      </w:r>
      <w:r>
        <w:rPr>
          <w:rStyle w:val="Cap"/>
          <w:rFonts w:cs="Times New Roman"/>
          <w:kern w:val="1"/>
          <w:sz w:val="20"/>
          <w:szCs w:val="20"/>
        </w:rPr>
        <w:t>. Oxford:</w:t>
      </w:r>
      <w:r w:rsidRPr="00430195">
        <w:rPr>
          <w:rStyle w:val="Cap"/>
          <w:rFonts w:cs="Times New Roman"/>
          <w:kern w:val="1"/>
          <w:sz w:val="20"/>
          <w:szCs w:val="20"/>
        </w:rPr>
        <w:t xml:space="preserve"> Berg.</w:t>
      </w:r>
    </w:p>
    <w:p w14:paraId="001C5227" w14:textId="77777777" w:rsidR="003F7716" w:rsidRPr="00430195" w:rsidRDefault="003F7716" w:rsidP="00E204AC">
      <w:pPr>
        <w:rPr>
          <w:rStyle w:val="Cap"/>
          <w:rFonts w:cs="Times New Roman"/>
          <w:kern w:val="1"/>
          <w:sz w:val="20"/>
          <w:szCs w:val="20"/>
        </w:rPr>
      </w:pPr>
    </w:p>
    <w:p w14:paraId="59884588" w14:textId="6950D61F" w:rsidR="003F7716" w:rsidRPr="00430195" w:rsidRDefault="003F7716" w:rsidP="00E204AC">
      <w:pPr>
        <w:rPr>
          <w:rStyle w:val="Cap"/>
          <w:rFonts w:cs="Times New Roman"/>
          <w:kern w:val="1"/>
          <w:sz w:val="20"/>
          <w:szCs w:val="20"/>
        </w:rPr>
      </w:pPr>
      <w:r>
        <w:rPr>
          <w:rStyle w:val="Cap"/>
          <w:rFonts w:cs="Times New Roman"/>
          <w:kern w:val="1"/>
          <w:sz w:val="20"/>
          <w:szCs w:val="20"/>
        </w:rPr>
        <w:t xml:space="preserve">Schwartz, H. </w:t>
      </w:r>
      <w:r w:rsidR="00810114">
        <w:rPr>
          <w:rStyle w:val="Cap"/>
          <w:rFonts w:cs="Times New Roman"/>
          <w:kern w:val="1"/>
          <w:sz w:val="20"/>
          <w:szCs w:val="20"/>
        </w:rPr>
        <w:t>(</w:t>
      </w:r>
      <w:r>
        <w:rPr>
          <w:rStyle w:val="Cap"/>
          <w:rFonts w:cs="Times New Roman"/>
          <w:kern w:val="1"/>
          <w:sz w:val="20"/>
          <w:szCs w:val="20"/>
        </w:rPr>
        <w:t>2011</w:t>
      </w:r>
      <w:r w:rsidR="00810114">
        <w:rPr>
          <w:rStyle w:val="Cap"/>
          <w:rFonts w:cs="Times New Roman"/>
          <w:kern w:val="1"/>
          <w:sz w:val="20"/>
          <w:szCs w:val="20"/>
        </w:rPr>
        <w:t>)</w:t>
      </w:r>
      <w:r w:rsidRPr="00430195">
        <w:rPr>
          <w:rStyle w:val="Cap"/>
          <w:rFonts w:cs="Times New Roman"/>
          <w:kern w:val="1"/>
          <w:sz w:val="20"/>
          <w:szCs w:val="20"/>
        </w:rPr>
        <w:t xml:space="preserve"> </w:t>
      </w:r>
      <w:r w:rsidRPr="00D0411B">
        <w:rPr>
          <w:rStyle w:val="Cap"/>
          <w:rFonts w:cs="Times New Roman"/>
          <w:i/>
          <w:kern w:val="1"/>
          <w:sz w:val="20"/>
          <w:szCs w:val="20"/>
        </w:rPr>
        <w:t>Making Noise - From Babel to the Big Bang and Beyond</w:t>
      </w:r>
      <w:r>
        <w:rPr>
          <w:rStyle w:val="Cap"/>
          <w:rFonts w:cs="Times New Roman"/>
          <w:kern w:val="1"/>
          <w:sz w:val="20"/>
          <w:szCs w:val="20"/>
        </w:rPr>
        <w:t>. Massachusetts:</w:t>
      </w:r>
      <w:r w:rsidRPr="00430195">
        <w:rPr>
          <w:rStyle w:val="Cap"/>
          <w:rFonts w:cs="Times New Roman"/>
          <w:kern w:val="1"/>
          <w:sz w:val="20"/>
          <w:szCs w:val="20"/>
        </w:rPr>
        <w:t xml:space="preserve"> MIT Press.</w:t>
      </w:r>
    </w:p>
    <w:p w14:paraId="5BE0686B" w14:textId="77777777" w:rsidR="003F7716" w:rsidRPr="00430195" w:rsidRDefault="003F7716" w:rsidP="00E204AC">
      <w:pPr>
        <w:widowControl w:val="0"/>
        <w:autoSpaceDE w:val="0"/>
        <w:autoSpaceDN w:val="0"/>
        <w:adjustRightInd w:val="0"/>
        <w:rPr>
          <w:rFonts w:cs="Times New Roman"/>
          <w:sz w:val="20"/>
          <w:szCs w:val="20"/>
        </w:rPr>
      </w:pPr>
    </w:p>
    <w:p w14:paraId="4B12BC51" w14:textId="27582E95" w:rsidR="003F7716" w:rsidRPr="00430195" w:rsidRDefault="003F7716" w:rsidP="00E204AC">
      <w:pPr>
        <w:widowControl w:val="0"/>
        <w:autoSpaceDE w:val="0"/>
        <w:autoSpaceDN w:val="0"/>
        <w:adjustRightInd w:val="0"/>
        <w:rPr>
          <w:rStyle w:val="Cap"/>
          <w:rFonts w:cs="Times New Roman"/>
          <w:sz w:val="20"/>
          <w:szCs w:val="20"/>
        </w:rPr>
      </w:pPr>
      <w:r>
        <w:rPr>
          <w:rFonts w:cs="Times New Roman"/>
          <w:sz w:val="20"/>
          <w:szCs w:val="20"/>
        </w:rPr>
        <w:t xml:space="preserve">Wetherell, M. </w:t>
      </w:r>
      <w:r w:rsidR="00810114">
        <w:rPr>
          <w:rFonts w:cs="Times New Roman"/>
          <w:sz w:val="20"/>
          <w:szCs w:val="20"/>
        </w:rPr>
        <w:t>(</w:t>
      </w:r>
      <w:r>
        <w:rPr>
          <w:rFonts w:cs="Times New Roman"/>
          <w:sz w:val="20"/>
          <w:szCs w:val="20"/>
        </w:rPr>
        <w:t>1998</w:t>
      </w:r>
      <w:r w:rsidR="00810114">
        <w:rPr>
          <w:rFonts w:cs="Times New Roman"/>
          <w:sz w:val="20"/>
          <w:szCs w:val="20"/>
        </w:rPr>
        <w:t>)</w:t>
      </w:r>
      <w:r>
        <w:rPr>
          <w:rFonts w:cs="Times New Roman"/>
          <w:sz w:val="20"/>
          <w:szCs w:val="20"/>
        </w:rPr>
        <w:t xml:space="preserve"> </w:t>
      </w:r>
      <w:r w:rsidR="00810114">
        <w:rPr>
          <w:rFonts w:cs="Times New Roman"/>
          <w:sz w:val="20"/>
          <w:szCs w:val="20"/>
        </w:rPr>
        <w:t>'</w:t>
      </w:r>
      <w:r w:rsidRPr="00430195">
        <w:rPr>
          <w:rFonts w:cs="Times New Roman"/>
          <w:sz w:val="20"/>
          <w:szCs w:val="20"/>
        </w:rPr>
        <w:t>Positioning and Interpretative Repertoires: Conversation Analysis and Post-Structuralism in Dialogue</w:t>
      </w:r>
      <w:r w:rsidR="00810114">
        <w:rPr>
          <w:rFonts w:cs="Times New Roman"/>
          <w:sz w:val="20"/>
          <w:szCs w:val="20"/>
        </w:rPr>
        <w:t>',</w:t>
      </w:r>
      <w:r w:rsidRPr="00430195">
        <w:rPr>
          <w:rFonts w:cs="Times New Roman"/>
          <w:sz w:val="20"/>
          <w:szCs w:val="20"/>
        </w:rPr>
        <w:t xml:space="preserve"> </w:t>
      </w:r>
      <w:r w:rsidRPr="00430195">
        <w:rPr>
          <w:rFonts w:cs="Times New Roman"/>
          <w:i/>
          <w:sz w:val="20"/>
          <w:szCs w:val="20"/>
        </w:rPr>
        <w:t>Discourse &amp; Society</w:t>
      </w:r>
      <w:r w:rsidRPr="00430195">
        <w:rPr>
          <w:rFonts w:cs="Times New Roman"/>
          <w:sz w:val="20"/>
          <w:szCs w:val="20"/>
        </w:rPr>
        <w:t xml:space="preserve">, </w:t>
      </w:r>
      <w:r w:rsidRPr="00D0411B">
        <w:rPr>
          <w:rFonts w:cs="Times New Roman"/>
          <w:bCs/>
          <w:sz w:val="20"/>
          <w:szCs w:val="20"/>
        </w:rPr>
        <w:t>9</w:t>
      </w:r>
      <w:r>
        <w:rPr>
          <w:rFonts w:cs="Times New Roman"/>
          <w:sz w:val="20"/>
          <w:szCs w:val="20"/>
        </w:rPr>
        <w:t>(3)</w:t>
      </w:r>
      <w:r w:rsidR="00810114">
        <w:rPr>
          <w:rFonts w:cs="Times New Roman"/>
          <w:sz w:val="20"/>
          <w:szCs w:val="20"/>
        </w:rPr>
        <w:t>, pp.</w:t>
      </w:r>
      <w:r>
        <w:rPr>
          <w:rFonts w:cs="Times New Roman"/>
          <w:sz w:val="20"/>
          <w:szCs w:val="20"/>
        </w:rPr>
        <w:t xml:space="preserve"> </w:t>
      </w:r>
      <w:r w:rsidRPr="00430195">
        <w:rPr>
          <w:rFonts w:cs="Times New Roman"/>
          <w:sz w:val="20"/>
          <w:szCs w:val="20"/>
        </w:rPr>
        <w:t>387–412.</w:t>
      </w:r>
    </w:p>
    <w:p w14:paraId="28CF5B66" w14:textId="77777777" w:rsidR="003F7716" w:rsidRPr="00430195" w:rsidRDefault="003F7716" w:rsidP="00E204AC">
      <w:pPr>
        <w:widowControl w:val="0"/>
        <w:autoSpaceDE w:val="0"/>
        <w:autoSpaceDN w:val="0"/>
        <w:adjustRightInd w:val="0"/>
        <w:rPr>
          <w:rFonts w:cs="Times New Roman"/>
          <w:sz w:val="20"/>
          <w:szCs w:val="20"/>
        </w:rPr>
      </w:pPr>
    </w:p>
    <w:p w14:paraId="35F22814" w14:textId="3C663823" w:rsidR="003F7716" w:rsidRPr="00430195" w:rsidRDefault="003F7716" w:rsidP="00E204AC">
      <w:pPr>
        <w:widowControl w:val="0"/>
        <w:autoSpaceDE w:val="0"/>
        <w:autoSpaceDN w:val="0"/>
        <w:adjustRightInd w:val="0"/>
        <w:rPr>
          <w:rStyle w:val="Cap"/>
          <w:rFonts w:cs="Times New Roman"/>
          <w:sz w:val="20"/>
          <w:szCs w:val="20"/>
        </w:rPr>
      </w:pPr>
      <w:r>
        <w:rPr>
          <w:rFonts w:cs="Times New Roman"/>
          <w:sz w:val="20"/>
          <w:szCs w:val="20"/>
        </w:rPr>
        <w:lastRenderedPageBreak/>
        <w:t xml:space="preserve">Yardley, A. </w:t>
      </w:r>
      <w:r w:rsidR="00810114">
        <w:rPr>
          <w:rFonts w:cs="Times New Roman"/>
          <w:sz w:val="20"/>
          <w:szCs w:val="20"/>
        </w:rPr>
        <w:t>(</w:t>
      </w:r>
      <w:r>
        <w:rPr>
          <w:rFonts w:cs="Times New Roman"/>
          <w:sz w:val="20"/>
          <w:szCs w:val="20"/>
        </w:rPr>
        <w:t>2008</w:t>
      </w:r>
      <w:r w:rsidR="00810114">
        <w:rPr>
          <w:rFonts w:cs="Times New Roman"/>
          <w:sz w:val="20"/>
          <w:szCs w:val="20"/>
        </w:rPr>
        <w:t>)</w:t>
      </w:r>
      <w:r>
        <w:rPr>
          <w:rFonts w:cs="Times New Roman"/>
          <w:sz w:val="20"/>
          <w:szCs w:val="20"/>
        </w:rPr>
        <w:t xml:space="preserve"> </w:t>
      </w:r>
      <w:r w:rsidR="00810114">
        <w:rPr>
          <w:rFonts w:cs="Times New Roman"/>
          <w:sz w:val="20"/>
          <w:szCs w:val="20"/>
        </w:rPr>
        <w:t>'</w:t>
      </w:r>
      <w:r w:rsidRPr="00430195">
        <w:rPr>
          <w:rFonts w:cs="Times New Roman"/>
          <w:sz w:val="20"/>
          <w:szCs w:val="20"/>
        </w:rPr>
        <w:t>Piecing Toge</w:t>
      </w:r>
      <w:r>
        <w:rPr>
          <w:rFonts w:cs="Times New Roman"/>
          <w:sz w:val="20"/>
          <w:szCs w:val="20"/>
        </w:rPr>
        <w:t>ther—A Methodological Bricolage</w:t>
      </w:r>
      <w:r w:rsidR="00810114">
        <w:rPr>
          <w:rFonts w:cs="Times New Roman"/>
          <w:sz w:val="20"/>
          <w:szCs w:val="20"/>
        </w:rPr>
        <w:t>',</w:t>
      </w:r>
      <w:r w:rsidRPr="00430195">
        <w:rPr>
          <w:rFonts w:cs="Times New Roman"/>
          <w:sz w:val="20"/>
          <w:szCs w:val="20"/>
        </w:rPr>
        <w:t xml:space="preserve"> </w:t>
      </w:r>
      <w:r w:rsidRPr="00430195">
        <w:rPr>
          <w:rFonts w:cs="Times New Roman"/>
          <w:i/>
          <w:sz w:val="20"/>
          <w:szCs w:val="20"/>
        </w:rPr>
        <w:t>Forum Qualitative Sozialforschung / Forum: Qualitative Social Research</w:t>
      </w:r>
      <w:r w:rsidRPr="00430195">
        <w:rPr>
          <w:rFonts w:cs="Times New Roman"/>
          <w:sz w:val="20"/>
          <w:szCs w:val="20"/>
        </w:rPr>
        <w:t xml:space="preserve">, </w:t>
      </w:r>
      <w:r w:rsidRPr="00D0411B">
        <w:rPr>
          <w:rFonts w:cs="Times New Roman"/>
          <w:bCs/>
          <w:sz w:val="20"/>
          <w:szCs w:val="20"/>
        </w:rPr>
        <w:t>9</w:t>
      </w:r>
      <w:r>
        <w:rPr>
          <w:rFonts w:cs="Times New Roman"/>
          <w:sz w:val="20"/>
          <w:szCs w:val="20"/>
        </w:rPr>
        <w:t>(2)</w:t>
      </w:r>
      <w:r w:rsidR="00810114">
        <w:rPr>
          <w:rFonts w:cs="Times New Roman"/>
          <w:sz w:val="20"/>
          <w:szCs w:val="20"/>
        </w:rPr>
        <w:t>,</w:t>
      </w:r>
      <w:r>
        <w:rPr>
          <w:rFonts w:cs="Times New Roman"/>
          <w:sz w:val="20"/>
          <w:szCs w:val="20"/>
        </w:rPr>
        <w:t xml:space="preserve"> </w:t>
      </w:r>
      <w:r w:rsidRPr="00430195">
        <w:rPr>
          <w:rFonts w:cs="Times New Roman"/>
          <w:sz w:val="20"/>
          <w:szCs w:val="20"/>
        </w:rPr>
        <w:t>n.p.</w:t>
      </w:r>
    </w:p>
    <w:p w14:paraId="25F860CF" w14:textId="77777777" w:rsidR="003F7716" w:rsidRPr="00430195" w:rsidRDefault="003F7716" w:rsidP="00E204AC">
      <w:pPr>
        <w:rPr>
          <w:rFonts w:cs="Times New Roman"/>
          <w:sz w:val="20"/>
          <w:szCs w:val="20"/>
        </w:rPr>
      </w:pPr>
    </w:p>
    <w:p w14:paraId="44A69AFF" w14:textId="38846F95" w:rsidR="003F7716" w:rsidRPr="00DB6B3F" w:rsidRDefault="00CE3010" w:rsidP="00D0411B">
      <w:pPr>
        <w:pStyle w:val="Ttulo2"/>
      </w:pPr>
      <w:r w:rsidRPr="00CD4F10">
        <w:t>Web References</w:t>
      </w:r>
    </w:p>
    <w:p w14:paraId="13F2E986" w14:textId="77777777" w:rsidR="00CE3010" w:rsidRDefault="00CE3010" w:rsidP="00E204AC">
      <w:pPr>
        <w:pStyle w:val="Normal1"/>
        <w:spacing w:line="480" w:lineRule="auto"/>
        <w:jc w:val="both"/>
        <w:rPr>
          <w:rFonts w:ascii="Times New Roman" w:hAnsi="Times New Roman" w:cs="Times New Roman"/>
          <w:sz w:val="20"/>
          <w:szCs w:val="20"/>
          <w:lang w:val="en-GB"/>
        </w:rPr>
      </w:pPr>
    </w:p>
    <w:p w14:paraId="46951283" w14:textId="77777777" w:rsidR="003F7716" w:rsidRDefault="00000000" w:rsidP="00E204AC">
      <w:pPr>
        <w:pStyle w:val="Normal1"/>
        <w:spacing w:line="480" w:lineRule="auto"/>
        <w:jc w:val="both"/>
        <w:rPr>
          <w:rFonts w:ascii="Times New Roman" w:hAnsi="Times New Roman" w:cs="Times New Roman"/>
          <w:sz w:val="20"/>
          <w:szCs w:val="20"/>
          <w:lang w:val="en-GB"/>
        </w:rPr>
      </w:pPr>
      <w:hyperlink r:id="rId7" w:history="1">
        <w:r w:rsidR="003F7716" w:rsidRPr="00DD3CFE">
          <w:rPr>
            <w:rStyle w:val="Hipervnculo"/>
            <w:rFonts w:ascii="Times New Roman" w:hAnsi="Times New Roman" w:cs="Times New Roman"/>
            <w:sz w:val="20"/>
            <w:szCs w:val="20"/>
            <w:lang w:val="en-GB"/>
          </w:rPr>
          <w:t>https://www.barcelona.cat/culturapopular/es/fiestas-y-tradiciones/personajes-y-elementos-festivos/correfoc</w:t>
        </w:r>
      </w:hyperlink>
    </w:p>
    <w:p w14:paraId="5FF3F851"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accessed 12</w:t>
      </w:r>
      <w:r w:rsidRPr="00A07EDD">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February 2021</w:t>
      </w:r>
    </w:p>
    <w:p w14:paraId="2D8A1544" w14:textId="77777777" w:rsidR="003F7716" w:rsidRDefault="00000000" w:rsidP="00E204AC">
      <w:pPr>
        <w:pStyle w:val="Normal1"/>
        <w:spacing w:line="480" w:lineRule="auto"/>
        <w:jc w:val="both"/>
        <w:rPr>
          <w:rFonts w:ascii="Times New Roman" w:hAnsi="Times New Roman" w:cs="Times New Roman"/>
          <w:sz w:val="20"/>
          <w:szCs w:val="20"/>
          <w:lang w:val="en-GB"/>
        </w:rPr>
      </w:pPr>
      <w:hyperlink r:id="rId8" w:history="1">
        <w:r w:rsidR="003F7716" w:rsidRPr="00430195">
          <w:rPr>
            <w:rStyle w:val="Hipervnculo"/>
            <w:rFonts w:ascii="Times New Roman" w:hAnsi="Times New Roman" w:cs="Times New Roman"/>
            <w:sz w:val="20"/>
            <w:szCs w:val="20"/>
            <w:lang w:val="en-GB"/>
          </w:rPr>
          <w:t>https://hyperacusisfocus.org/research/feeling-sound/</w:t>
        </w:r>
      </w:hyperlink>
      <w:r w:rsidR="003F7716" w:rsidRPr="00430195">
        <w:rPr>
          <w:rFonts w:ascii="Times New Roman" w:hAnsi="Times New Roman" w:cs="Times New Roman"/>
          <w:sz w:val="20"/>
          <w:szCs w:val="20"/>
          <w:lang w:val="en-GB"/>
        </w:rPr>
        <w:t xml:space="preserve"> accessed 12</w:t>
      </w:r>
      <w:r w:rsidR="003F7716" w:rsidRPr="00430195">
        <w:rPr>
          <w:rFonts w:ascii="Times New Roman" w:hAnsi="Times New Roman" w:cs="Times New Roman"/>
          <w:sz w:val="20"/>
          <w:szCs w:val="20"/>
          <w:vertAlign w:val="superscript"/>
          <w:lang w:val="en-GB"/>
        </w:rPr>
        <w:t>th</w:t>
      </w:r>
      <w:r w:rsidR="003F7716" w:rsidRPr="00430195">
        <w:rPr>
          <w:rFonts w:ascii="Times New Roman" w:hAnsi="Times New Roman" w:cs="Times New Roman"/>
          <w:sz w:val="20"/>
          <w:szCs w:val="20"/>
          <w:lang w:val="en-GB"/>
        </w:rPr>
        <w:t xml:space="preserve"> February 2021</w:t>
      </w:r>
    </w:p>
    <w:p w14:paraId="255EA360" w14:textId="77777777" w:rsidR="003F7716" w:rsidRDefault="00000000" w:rsidP="00E204AC">
      <w:pPr>
        <w:pStyle w:val="Normal1"/>
        <w:spacing w:line="480" w:lineRule="auto"/>
        <w:jc w:val="both"/>
        <w:rPr>
          <w:rFonts w:ascii="Times New Roman" w:hAnsi="Times New Roman" w:cs="Times New Roman"/>
          <w:sz w:val="20"/>
          <w:szCs w:val="20"/>
          <w:lang w:val="en-GB"/>
        </w:rPr>
      </w:pPr>
      <w:hyperlink r:id="rId9" w:history="1">
        <w:r w:rsidR="003F7716" w:rsidRPr="00DD3CFE">
          <w:rPr>
            <w:rStyle w:val="Hipervnculo"/>
            <w:rFonts w:ascii="Times New Roman" w:hAnsi="Times New Roman" w:cs="Times New Roman"/>
            <w:sz w:val="20"/>
            <w:szCs w:val="20"/>
            <w:lang w:val="en-GB"/>
          </w:rPr>
          <w:t>https://sites.google.com/site/diablescerdanyola/historia/correfoc-historia</w:t>
        </w:r>
      </w:hyperlink>
      <w:r w:rsidR="003F7716">
        <w:rPr>
          <w:rFonts w:ascii="Times New Roman" w:hAnsi="Times New Roman" w:cs="Times New Roman"/>
          <w:sz w:val="20"/>
          <w:szCs w:val="20"/>
          <w:lang w:val="en-GB"/>
        </w:rPr>
        <w:t xml:space="preserve"> </w:t>
      </w:r>
      <w:r w:rsidR="003F7716" w:rsidRPr="00430195">
        <w:rPr>
          <w:rFonts w:ascii="Times New Roman" w:hAnsi="Times New Roman" w:cs="Times New Roman"/>
          <w:sz w:val="20"/>
          <w:szCs w:val="20"/>
          <w:lang w:val="en-GB"/>
        </w:rPr>
        <w:t>accessed 12</w:t>
      </w:r>
      <w:r w:rsidR="003F7716" w:rsidRPr="00430195">
        <w:rPr>
          <w:rFonts w:ascii="Times New Roman" w:hAnsi="Times New Roman" w:cs="Times New Roman"/>
          <w:sz w:val="20"/>
          <w:szCs w:val="20"/>
          <w:vertAlign w:val="superscript"/>
          <w:lang w:val="en-GB"/>
        </w:rPr>
        <w:t>th</w:t>
      </w:r>
      <w:r w:rsidR="003F7716" w:rsidRPr="00430195">
        <w:rPr>
          <w:rFonts w:ascii="Times New Roman" w:hAnsi="Times New Roman" w:cs="Times New Roman"/>
          <w:sz w:val="20"/>
          <w:szCs w:val="20"/>
          <w:lang w:val="en-GB"/>
        </w:rPr>
        <w:t xml:space="preserve"> February 2021</w:t>
      </w:r>
    </w:p>
    <w:p w14:paraId="3AAE7344" w14:textId="77777777" w:rsidR="003F7716" w:rsidRDefault="003F7716" w:rsidP="00E204AC">
      <w:pPr>
        <w:pStyle w:val="Normal1"/>
        <w:spacing w:line="480" w:lineRule="auto"/>
        <w:jc w:val="both"/>
        <w:rPr>
          <w:rFonts w:ascii="Times New Roman" w:hAnsi="Times New Roman" w:cs="Times New Roman"/>
          <w:sz w:val="20"/>
          <w:szCs w:val="20"/>
          <w:lang w:val="en-GB"/>
        </w:rPr>
      </w:pPr>
    </w:p>
    <w:p w14:paraId="5188C5ED" w14:textId="77777777" w:rsidR="003F7716" w:rsidRPr="00430195" w:rsidRDefault="003F7716" w:rsidP="00E204AC">
      <w:pPr>
        <w:pStyle w:val="Normal1"/>
        <w:spacing w:line="480" w:lineRule="auto"/>
        <w:jc w:val="both"/>
        <w:rPr>
          <w:rFonts w:ascii="Times New Roman" w:hAnsi="Times New Roman" w:cs="Times New Roman"/>
          <w:sz w:val="20"/>
          <w:szCs w:val="20"/>
          <w:lang w:val="en-GB"/>
        </w:rPr>
      </w:pPr>
    </w:p>
    <w:p w14:paraId="260ABE69" w14:textId="77777777" w:rsidR="007E26DF" w:rsidRDefault="007E26DF" w:rsidP="00E204AC"/>
    <w:sectPr w:rsidR="007E26DF" w:rsidSect="007E26DF">
      <w:footerReference w:type="even" r:id="rId10"/>
      <w:footerReference w:type="default" r:id="rId11"/>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D36A" w14:textId="77777777" w:rsidR="00DB6497" w:rsidRDefault="00DB6497" w:rsidP="000817E7">
      <w:pPr>
        <w:spacing w:line="240" w:lineRule="auto"/>
      </w:pPr>
      <w:r>
        <w:separator/>
      </w:r>
    </w:p>
  </w:endnote>
  <w:endnote w:type="continuationSeparator" w:id="0">
    <w:p w14:paraId="530F34C9" w14:textId="77777777" w:rsidR="00DB6497" w:rsidRDefault="00DB6497" w:rsidP="0008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67897693"/>
      <w:docPartObj>
        <w:docPartGallery w:val="Page Numbers (Bottom of Page)"/>
        <w:docPartUnique/>
      </w:docPartObj>
    </w:sdtPr>
    <w:sdtContent>
      <w:p w14:paraId="31F9FBBD" w14:textId="77777777" w:rsidR="003C6E1E" w:rsidRDefault="003C6E1E" w:rsidP="007E26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E3B57C0" w14:textId="77777777" w:rsidR="003C6E1E" w:rsidRDefault="003C6E1E" w:rsidP="007E26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9601300"/>
      <w:docPartObj>
        <w:docPartGallery w:val="Page Numbers (Bottom of Page)"/>
        <w:docPartUnique/>
      </w:docPartObj>
    </w:sdtPr>
    <w:sdtContent>
      <w:p w14:paraId="5FBC35D7" w14:textId="77777777" w:rsidR="003C6E1E" w:rsidRDefault="003C6E1E" w:rsidP="007E26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42589">
          <w:rPr>
            <w:rStyle w:val="Nmerodepgina"/>
            <w:noProof/>
          </w:rPr>
          <w:t>12</w:t>
        </w:r>
        <w:r>
          <w:rPr>
            <w:rStyle w:val="Nmerodepgina"/>
          </w:rPr>
          <w:fldChar w:fldCharType="end"/>
        </w:r>
      </w:p>
    </w:sdtContent>
  </w:sdt>
  <w:p w14:paraId="526A5AF6" w14:textId="77777777" w:rsidR="003C6E1E" w:rsidRDefault="003C6E1E" w:rsidP="007E26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03E4" w14:textId="77777777" w:rsidR="00DB6497" w:rsidRDefault="00DB6497" w:rsidP="000817E7">
      <w:pPr>
        <w:spacing w:line="240" w:lineRule="auto"/>
      </w:pPr>
      <w:r>
        <w:separator/>
      </w:r>
    </w:p>
  </w:footnote>
  <w:footnote w:type="continuationSeparator" w:id="0">
    <w:p w14:paraId="76B4DD4C" w14:textId="77777777" w:rsidR="00DB6497" w:rsidRDefault="00DB6497" w:rsidP="000817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933"/>
    <w:multiLevelType w:val="multilevel"/>
    <w:tmpl w:val="FAC29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384906"/>
    <w:multiLevelType w:val="hybridMultilevel"/>
    <w:tmpl w:val="846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20735">
    <w:abstractNumId w:val="1"/>
  </w:num>
  <w:num w:numId="2" w16cid:durableId="4125090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9E"/>
    <w:rsid w:val="00016139"/>
    <w:rsid w:val="000817E7"/>
    <w:rsid w:val="00097C15"/>
    <w:rsid w:val="000D55CD"/>
    <w:rsid w:val="00146D9E"/>
    <w:rsid w:val="0015350E"/>
    <w:rsid w:val="001F2A73"/>
    <w:rsid w:val="001F63B9"/>
    <w:rsid w:val="00206B33"/>
    <w:rsid w:val="00221877"/>
    <w:rsid w:val="00250329"/>
    <w:rsid w:val="002762B3"/>
    <w:rsid w:val="002C4B58"/>
    <w:rsid w:val="002E36AB"/>
    <w:rsid w:val="002E5D07"/>
    <w:rsid w:val="003257D4"/>
    <w:rsid w:val="00356E00"/>
    <w:rsid w:val="003C6E1E"/>
    <w:rsid w:val="003D2077"/>
    <w:rsid w:val="003D4CA9"/>
    <w:rsid w:val="003F7716"/>
    <w:rsid w:val="00436B62"/>
    <w:rsid w:val="00440219"/>
    <w:rsid w:val="004C556B"/>
    <w:rsid w:val="004E5625"/>
    <w:rsid w:val="004F436D"/>
    <w:rsid w:val="004F6FE0"/>
    <w:rsid w:val="00526F2D"/>
    <w:rsid w:val="00555704"/>
    <w:rsid w:val="005F164F"/>
    <w:rsid w:val="00614BF3"/>
    <w:rsid w:val="00665E87"/>
    <w:rsid w:val="006A2B71"/>
    <w:rsid w:val="006E430B"/>
    <w:rsid w:val="0074670D"/>
    <w:rsid w:val="00761C88"/>
    <w:rsid w:val="00776C96"/>
    <w:rsid w:val="007D0508"/>
    <w:rsid w:val="007D066C"/>
    <w:rsid w:val="007E26DF"/>
    <w:rsid w:val="007F09E7"/>
    <w:rsid w:val="00810114"/>
    <w:rsid w:val="00815539"/>
    <w:rsid w:val="008353A3"/>
    <w:rsid w:val="0083581B"/>
    <w:rsid w:val="00846634"/>
    <w:rsid w:val="0084708B"/>
    <w:rsid w:val="00874B51"/>
    <w:rsid w:val="0089547F"/>
    <w:rsid w:val="008A527B"/>
    <w:rsid w:val="008D4D9B"/>
    <w:rsid w:val="00942589"/>
    <w:rsid w:val="00993BB4"/>
    <w:rsid w:val="009C5DF0"/>
    <w:rsid w:val="009F0029"/>
    <w:rsid w:val="00A46BFB"/>
    <w:rsid w:val="00A82DE7"/>
    <w:rsid w:val="00AB24D8"/>
    <w:rsid w:val="00AC7BA8"/>
    <w:rsid w:val="00AD221C"/>
    <w:rsid w:val="00AD6F8C"/>
    <w:rsid w:val="00B47784"/>
    <w:rsid w:val="00B557C4"/>
    <w:rsid w:val="00B85FD5"/>
    <w:rsid w:val="00B9776A"/>
    <w:rsid w:val="00BF0731"/>
    <w:rsid w:val="00C4544C"/>
    <w:rsid w:val="00C477BC"/>
    <w:rsid w:val="00C57810"/>
    <w:rsid w:val="00C70936"/>
    <w:rsid w:val="00C77B30"/>
    <w:rsid w:val="00CC3158"/>
    <w:rsid w:val="00CD4F10"/>
    <w:rsid w:val="00CE3010"/>
    <w:rsid w:val="00CE4CA7"/>
    <w:rsid w:val="00D0411B"/>
    <w:rsid w:val="00D570C1"/>
    <w:rsid w:val="00D70CCC"/>
    <w:rsid w:val="00D80362"/>
    <w:rsid w:val="00DA28AE"/>
    <w:rsid w:val="00DB6497"/>
    <w:rsid w:val="00DB6B3F"/>
    <w:rsid w:val="00E204AC"/>
    <w:rsid w:val="00EC400D"/>
    <w:rsid w:val="00F0683D"/>
    <w:rsid w:val="00F375F5"/>
    <w:rsid w:val="00F87BF6"/>
    <w:rsid w:val="00F971F3"/>
    <w:rsid w:val="00FB6B9C"/>
    <w:rsid w:val="00FC6E71"/>
    <w:rsid w:val="00FD3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17230"/>
  <w14:defaultImageDpi w14:val="32767"/>
  <w15:docId w15:val="{D8080C18-7382-7E4E-B29C-1146B8FF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D9E"/>
    <w:pPr>
      <w:spacing w:line="480" w:lineRule="auto"/>
    </w:pPr>
    <w:rPr>
      <w:rFonts w:ascii="Times New Roman" w:hAnsi="Times New Roman"/>
    </w:rPr>
  </w:style>
  <w:style w:type="paragraph" w:styleId="Ttulo1">
    <w:name w:val="heading 1"/>
    <w:basedOn w:val="Normal"/>
    <w:next w:val="Normal"/>
    <w:link w:val="Ttulo1Car"/>
    <w:qFormat/>
    <w:rsid w:val="000817E7"/>
    <w:pPr>
      <w:keepNext/>
      <w:keepLines/>
      <w:spacing w:before="240"/>
      <w:outlineLvl w:val="0"/>
    </w:pPr>
    <w:rPr>
      <w:rFonts w:eastAsiaTheme="majorEastAsia" w:cstheme="majorBidi"/>
      <w:b/>
      <w:color w:val="000000" w:themeColor="text1"/>
      <w:sz w:val="32"/>
      <w:szCs w:val="32"/>
    </w:rPr>
  </w:style>
  <w:style w:type="paragraph" w:styleId="Ttulo2">
    <w:name w:val="heading 2"/>
    <w:basedOn w:val="Normal"/>
    <w:next w:val="Normal"/>
    <w:link w:val="Ttulo2Car"/>
    <w:unhideWhenUsed/>
    <w:qFormat/>
    <w:rsid w:val="000817E7"/>
    <w:pPr>
      <w:keepNext/>
      <w:keepLines/>
      <w:spacing w:before="40"/>
      <w:outlineLvl w:val="1"/>
    </w:pPr>
    <w:rPr>
      <w:rFonts w:eastAsiaTheme="majorEastAsia" w:cstheme="majorBidi"/>
      <w:b/>
      <w:color w:val="000000" w:themeColor="text1"/>
      <w:sz w:val="26"/>
      <w:szCs w:val="26"/>
    </w:rPr>
  </w:style>
  <w:style w:type="paragraph" w:styleId="Ttulo3">
    <w:name w:val="heading 3"/>
    <w:basedOn w:val="Normal"/>
    <w:next w:val="Normal"/>
    <w:link w:val="Ttulo3Car"/>
    <w:unhideWhenUsed/>
    <w:qFormat/>
    <w:rsid w:val="004F436D"/>
    <w:pPr>
      <w:keepNext/>
      <w:keepLines/>
      <w:spacing w:before="40"/>
      <w:outlineLvl w:val="2"/>
    </w:pPr>
    <w:rPr>
      <w:rFonts w:eastAsiaTheme="majorEastAsia" w:cstheme="majorBidi"/>
      <w:b/>
      <w:i/>
      <w:color w:val="000000" w:themeColor="text1"/>
    </w:rPr>
  </w:style>
  <w:style w:type="paragraph" w:styleId="Ttulo4">
    <w:name w:val="heading 4"/>
    <w:basedOn w:val="Normal1"/>
    <w:next w:val="Normal1"/>
    <w:link w:val="Ttulo4Car"/>
    <w:rsid w:val="00D70CCC"/>
    <w:pPr>
      <w:keepNext/>
      <w:keepLines/>
      <w:spacing w:before="280" w:after="80"/>
      <w:outlineLvl w:val="3"/>
    </w:pPr>
    <w:rPr>
      <w:rFonts w:ascii="Times New Roman" w:hAnsi="Times New Roman"/>
      <w:b/>
      <w:color w:val="000000" w:themeColor="text1"/>
      <w:sz w:val="24"/>
      <w:szCs w:val="24"/>
    </w:rPr>
  </w:style>
  <w:style w:type="paragraph" w:styleId="Ttulo5">
    <w:name w:val="heading 5"/>
    <w:basedOn w:val="Normal1"/>
    <w:next w:val="Normal1"/>
    <w:link w:val="Ttulo5Car"/>
    <w:rsid w:val="003F7716"/>
    <w:pPr>
      <w:keepNext/>
      <w:keepLines/>
      <w:spacing w:before="240" w:after="80"/>
      <w:outlineLvl w:val="4"/>
    </w:pPr>
    <w:rPr>
      <w:color w:val="666666"/>
    </w:rPr>
  </w:style>
  <w:style w:type="paragraph" w:styleId="Ttulo6">
    <w:name w:val="heading 6"/>
    <w:basedOn w:val="Normal1"/>
    <w:next w:val="Normal1"/>
    <w:link w:val="Ttulo6Car"/>
    <w:rsid w:val="003F771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7E7"/>
    <w:rPr>
      <w:rFonts w:ascii="Times New Roman" w:eastAsiaTheme="majorEastAsia" w:hAnsi="Times New Roman" w:cstheme="majorBidi"/>
      <w:b/>
      <w:color w:val="000000" w:themeColor="text1"/>
      <w:sz w:val="32"/>
      <w:szCs w:val="32"/>
    </w:rPr>
  </w:style>
  <w:style w:type="character" w:customStyle="1" w:styleId="Ttulo2Car">
    <w:name w:val="Título 2 Car"/>
    <w:basedOn w:val="Fuentedeprrafopredeter"/>
    <w:link w:val="Ttulo2"/>
    <w:uiPriority w:val="9"/>
    <w:rsid w:val="000817E7"/>
    <w:rPr>
      <w:rFonts w:ascii="Times New Roman" w:eastAsiaTheme="majorEastAsia" w:hAnsi="Times New Roman" w:cstheme="majorBidi"/>
      <w:b/>
      <w:color w:val="000000" w:themeColor="text1"/>
      <w:sz w:val="26"/>
      <w:szCs w:val="26"/>
    </w:rPr>
  </w:style>
  <w:style w:type="paragraph" w:styleId="NormalWeb">
    <w:name w:val="Normal (Web)"/>
    <w:basedOn w:val="Normal"/>
    <w:uiPriority w:val="99"/>
    <w:unhideWhenUsed/>
    <w:rsid w:val="003D2077"/>
    <w:pPr>
      <w:spacing w:before="100" w:beforeAutospacing="1" w:after="100" w:afterAutospacing="1" w:line="240" w:lineRule="auto"/>
    </w:pPr>
    <w:rPr>
      <w:rFonts w:eastAsia="Times New Roman" w:cs="Times New Roman"/>
      <w:lang w:eastAsia="en-GB"/>
    </w:rPr>
  </w:style>
  <w:style w:type="paragraph" w:styleId="Prrafodelista">
    <w:name w:val="List Paragraph"/>
    <w:basedOn w:val="Normal"/>
    <w:uiPriority w:val="34"/>
    <w:qFormat/>
    <w:rsid w:val="003D2077"/>
    <w:pPr>
      <w:spacing w:line="240" w:lineRule="auto"/>
      <w:ind w:left="720"/>
      <w:contextualSpacing/>
    </w:pPr>
    <w:rPr>
      <w:rFonts w:asciiTheme="minorHAnsi" w:hAnsiTheme="minorHAnsi"/>
    </w:rPr>
  </w:style>
  <w:style w:type="character" w:styleId="Hipervnculo">
    <w:name w:val="Hyperlink"/>
    <w:basedOn w:val="Fuentedeprrafopredeter"/>
    <w:uiPriority w:val="99"/>
    <w:unhideWhenUsed/>
    <w:rsid w:val="003D2077"/>
    <w:rPr>
      <w:color w:val="0563C1" w:themeColor="hyperlink"/>
      <w:u w:val="single"/>
    </w:rPr>
  </w:style>
  <w:style w:type="paragraph" w:styleId="Textonotaalfinal">
    <w:name w:val="endnote text"/>
    <w:basedOn w:val="Normal"/>
    <w:link w:val="TextonotaalfinalCar"/>
    <w:uiPriority w:val="99"/>
    <w:unhideWhenUsed/>
    <w:rsid w:val="003D2077"/>
    <w:pPr>
      <w:spacing w:line="240" w:lineRule="auto"/>
    </w:pPr>
    <w:rPr>
      <w:rFonts w:asciiTheme="minorHAnsi" w:hAnsiTheme="minorHAnsi"/>
      <w:sz w:val="20"/>
      <w:szCs w:val="20"/>
    </w:rPr>
  </w:style>
  <w:style w:type="character" w:customStyle="1" w:styleId="TextonotaalfinalCar">
    <w:name w:val="Texto nota al final Car"/>
    <w:basedOn w:val="Fuentedeprrafopredeter"/>
    <w:link w:val="Textonotaalfinal"/>
    <w:uiPriority w:val="99"/>
    <w:rsid w:val="003D2077"/>
    <w:rPr>
      <w:sz w:val="20"/>
      <w:szCs w:val="20"/>
    </w:rPr>
  </w:style>
  <w:style w:type="character" w:styleId="Refdenotaalfinal">
    <w:name w:val="endnote reference"/>
    <w:basedOn w:val="Fuentedeprrafopredeter"/>
    <w:uiPriority w:val="99"/>
    <w:unhideWhenUsed/>
    <w:rsid w:val="003D2077"/>
    <w:rPr>
      <w:vertAlign w:val="superscript"/>
    </w:rPr>
  </w:style>
  <w:style w:type="paragraph" w:styleId="Piedepgina">
    <w:name w:val="footer"/>
    <w:basedOn w:val="Normal"/>
    <w:link w:val="PiedepginaCar"/>
    <w:uiPriority w:val="99"/>
    <w:unhideWhenUsed/>
    <w:rsid w:val="003D2077"/>
    <w:pPr>
      <w:tabs>
        <w:tab w:val="center" w:pos="4513"/>
        <w:tab w:val="right" w:pos="9026"/>
      </w:tabs>
      <w:spacing w:line="240" w:lineRule="auto"/>
    </w:pPr>
    <w:rPr>
      <w:rFonts w:asciiTheme="minorHAnsi" w:hAnsiTheme="minorHAnsi"/>
    </w:rPr>
  </w:style>
  <w:style w:type="character" w:customStyle="1" w:styleId="PiedepginaCar">
    <w:name w:val="Pie de página Car"/>
    <w:basedOn w:val="Fuentedeprrafopredeter"/>
    <w:link w:val="Piedepgina"/>
    <w:uiPriority w:val="99"/>
    <w:rsid w:val="003D2077"/>
  </w:style>
  <w:style w:type="character" w:styleId="Nmerodepgina">
    <w:name w:val="page number"/>
    <w:basedOn w:val="Fuentedeprrafopredeter"/>
    <w:uiPriority w:val="99"/>
    <w:semiHidden/>
    <w:unhideWhenUsed/>
    <w:rsid w:val="003D2077"/>
  </w:style>
  <w:style w:type="character" w:customStyle="1" w:styleId="Ttulo3Car">
    <w:name w:val="Título 3 Car"/>
    <w:basedOn w:val="Fuentedeprrafopredeter"/>
    <w:link w:val="Ttulo3"/>
    <w:uiPriority w:val="9"/>
    <w:semiHidden/>
    <w:rsid w:val="004F436D"/>
    <w:rPr>
      <w:rFonts w:ascii="Times New Roman" w:eastAsiaTheme="majorEastAsia" w:hAnsi="Times New Roman" w:cstheme="majorBidi"/>
      <w:b/>
      <w:i/>
      <w:color w:val="000000" w:themeColor="text1"/>
    </w:rPr>
  </w:style>
  <w:style w:type="character" w:customStyle="1" w:styleId="Ttulo4Car">
    <w:name w:val="Título 4 Car"/>
    <w:basedOn w:val="Fuentedeprrafopredeter"/>
    <w:link w:val="Ttulo4"/>
    <w:rsid w:val="00D70CCC"/>
    <w:rPr>
      <w:rFonts w:ascii="Times New Roman" w:eastAsia="Arial" w:hAnsi="Times New Roman" w:cs="Arial"/>
      <w:b/>
      <w:color w:val="000000" w:themeColor="text1"/>
      <w:lang w:val="en" w:eastAsia="es-ES"/>
    </w:rPr>
  </w:style>
  <w:style w:type="character" w:customStyle="1" w:styleId="Ttulo5Car">
    <w:name w:val="Título 5 Car"/>
    <w:basedOn w:val="Fuentedeprrafopredeter"/>
    <w:link w:val="Ttulo5"/>
    <w:rsid w:val="003F7716"/>
    <w:rPr>
      <w:rFonts w:ascii="Arial" w:eastAsia="Arial" w:hAnsi="Arial" w:cs="Arial"/>
      <w:color w:val="666666"/>
      <w:sz w:val="22"/>
      <w:szCs w:val="22"/>
      <w:lang w:val="en" w:eastAsia="es-ES"/>
    </w:rPr>
  </w:style>
  <w:style w:type="character" w:customStyle="1" w:styleId="Ttulo6Car">
    <w:name w:val="Título 6 Car"/>
    <w:basedOn w:val="Fuentedeprrafopredeter"/>
    <w:link w:val="Ttulo6"/>
    <w:rsid w:val="003F7716"/>
    <w:rPr>
      <w:rFonts w:ascii="Arial" w:eastAsia="Arial" w:hAnsi="Arial" w:cs="Arial"/>
      <w:i/>
      <w:color w:val="666666"/>
      <w:sz w:val="22"/>
      <w:szCs w:val="22"/>
      <w:lang w:val="en" w:eastAsia="es-ES"/>
    </w:rPr>
  </w:style>
  <w:style w:type="paragraph" w:customStyle="1" w:styleId="Normal1">
    <w:name w:val="Normal1"/>
    <w:rsid w:val="003F7716"/>
    <w:pPr>
      <w:spacing w:line="276" w:lineRule="auto"/>
    </w:pPr>
    <w:rPr>
      <w:rFonts w:ascii="Arial" w:eastAsia="Arial" w:hAnsi="Arial" w:cs="Arial"/>
      <w:sz w:val="22"/>
      <w:szCs w:val="22"/>
      <w:lang w:val="en" w:eastAsia="es-ES"/>
    </w:rPr>
  </w:style>
  <w:style w:type="table" w:customStyle="1" w:styleId="TableNormal1">
    <w:name w:val="Table Normal1"/>
    <w:rsid w:val="003F7716"/>
    <w:pPr>
      <w:spacing w:line="276" w:lineRule="auto"/>
    </w:pPr>
    <w:rPr>
      <w:rFonts w:ascii="Arial" w:eastAsia="Arial" w:hAnsi="Arial" w:cs="Arial"/>
      <w:sz w:val="22"/>
      <w:szCs w:val="22"/>
      <w:lang w:val="en" w:eastAsia="es-ES"/>
    </w:rPr>
    <w:tblPr>
      <w:tblCellMar>
        <w:top w:w="0" w:type="dxa"/>
        <w:left w:w="0" w:type="dxa"/>
        <w:bottom w:w="0" w:type="dxa"/>
        <w:right w:w="0" w:type="dxa"/>
      </w:tblCellMar>
    </w:tblPr>
  </w:style>
  <w:style w:type="paragraph" w:styleId="Ttulo">
    <w:name w:val="Title"/>
    <w:basedOn w:val="Normal1"/>
    <w:next w:val="Normal1"/>
    <w:link w:val="TtuloCar"/>
    <w:rsid w:val="003F7716"/>
    <w:pPr>
      <w:keepNext/>
      <w:keepLines/>
      <w:spacing w:after="60"/>
    </w:pPr>
    <w:rPr>
      <w:sz w:val="52"/>
      <w:szCs w:val="52"/>
    </w:rPr>
  </w:style>
  <w:style w:type="character" w:customStyle="1" w:styleId="TtuloCar">
    <w:name w:val="Título Car"/>
    <w:basedOn w:val="Fuentedeprrafopredeter"/>
    <w:link w:val="Ttulo"/>
    <w:rsid w:val="003F7716"/>
    <w:rPr>
      <w:rFonts w:ascii="Arial" w:eastAsia="Arial" w:hAnsi="Arial" w:cs="Arial"/>
      <w:sz w:val="52"/>
      <w:szCs w:val="52"/>
      <w:lang w:val="en" w:eastAsia="es-ES"/>
    </w:rPr>
  </w:style>
  <w:style w:type="paragraph" w:styleId="Subttulo">
    <w:name w:val="Subtitle"/>
    <w:basedOn w:val="Normal1"/>
    <w:next w:val="Normal1"/>
    <w:link w:val="SubttuloCar"/>
    <w:rsid w:val="003F7716"/>
    <w:pPr>
      <w:keepNext/>
      <w:keepLines/>
      <w:spacing w:after="320"/>
    </w:pPr>
    <w:rPr>
      <w:color w:val="666666"/>
      <w:sz w:val="30"/>
      <w:szCs w:val="30"/>
    </w:rPr>
  </w:style>
  <w:style w:type="character" w:customStyle="1" w:styleId="SubttuloCar">
    <w:name w:val="Subtítulo Car"/>
    <w:basedOn w:val="Fuentedeprrafopredeter"/>
    <w:link w:val="Subttulo"/>
    <w:rsid w:val="003F7716"/>
    <w:rPr>
      <w:rFonts w:ascii="Arial" w:eastAsia="Arial" w:hAnsi="Arial" w:cs="Arial"/>
      <w:color w:val="666666"/>
      <w:sz w:val="30"/>
      <w:szCs w:val="30"/>
      <w:lang w:val="en" w:eastAsia="es-ES"/>
    </w:rPr>
  </w:style>
  <w:style w:type="paragraph" w:styleId="Textodeglobo">
    <w:name w:val="Balloon Text"/>
    <w:basedOn w:val="Normal"/>
    <w:link w:val="TextodegloboCar"/>
    <w:uiPriority w:val="99"/>
    <w:semiHidden/>
    <w:unhideWhenUsed/>
    <w:rsid w:val="003F7716"/>
    <w:pPr>
      <w:spacing w:line="240" w:lineRule="auto"/>
    </w:pPr>
    <w:rPr>
      <w:rFonts w:ascii="Lucida Grande" w:eastAsia="Arial" w:hAnsi="Lucida Grande" w:cs="Arial"/>
      <w:sz w:val="18"/>
      <w:szCs w:val="18"/>
      <w:lang w:val="en" w:eastAsia="es-ES"/>
    </w:rPr>
  </w:style>
  <w:style w:type="character" w:customStyle="1" w:styleId="TextodegloboCar">
    <w:name w:val="Texto de globo Car"/>
    <w:basedOn w:val="Fuentedeprrafopredeter"/>
    <w:link w:val="Textodeglobo"/>
    <w:uiPriority w:val="99"/>
    <w:semiHidden/>
    <w:rsid w:val="003F7716"/>
    <w:rPr>
      <w:rFonts w:ascii="Lucida Grande" w:eastAsia="Arial" w:hAnsi="Lucida Grande" w:cs="Arial"/>
      <w:sz w:val="18"/>
      <w:szCs w:val="18"/>
      <w:lang w:val="en" w:eastAsia="es-ES"/>
    </w:rPr>
  </w:style>
  <w:style w:type="character" w:styleId="Refdecomentario">
    <w:name w:val="annotation reference"/>
    <w:basedOn w:val="Fuentedeprrafopredeter"/>
    <w:uiPriority w:val="99"/>
    <w:semiHidden/>
    <w:unhideWhenUsed/>
    <w:rsid w:val="003F7716"/>
    <w:rPr>
      <w:sz w:val="18"/>
      <w:szCs w:val="18"/>
    </w:rPr>
  </w:style>
  <w:style w:type="paragraph" w:styleId="Textocomentario">
    <w:name w:val="annotation text"/>
    <w:basedOn w:val="Normal"/>
    <w:link w:val="TextocomentarioCar"/>
    <w:uiPriority w:val="99"/>
    <w:semiHidden/>
    <w:unhideWhenUsed/>
    <w:rsid w:val="003F7716"/>
    <w:pPr>
      <w:spacing w:line="240" w:lineRule="auto"/>
    </w:pPr>
    <w:rPr>
      <w:rFonts w:ascii="Arial" w:eastAsia="Arial" w:hAnsi="Arial" w:cs="Arial"/>
      <w:lang w:val="en" w:eastAsia="es-ES"/>
    </w:rPr>
  </w:style>
  <w:style w:type="character" w:customStyle="1" w:styleId="TextocomentarioCar">
    <w:name w:val="Texto comentario Car"/>
    <w:basedOn w:val="Fuentedeprrafopredeter"/>
    <w:link w:val="Textocomentario"/>
    <w:uiPriority w:val="99"/>
    <w:semiHidden/>
    <w:rsid w:val="003F7716"/>
    <w:rPr>
      <w:rFonts w:ascii="Arial" w:eastAsia="Arial" w:hAnsi="Arial" w:cs="Arial"/>
      <w:lang w:val="en" w:eastAsia="es-ES"/>
    </w:rPr>
  </w:style>
  <w:style w:type="paragraph" w:styleId="Asuntodelcomentario">
    <w:name w:val="annotation subject"/>
    <w:basedOn w:val="Textocomentario"/>
    <w:next w:val="Textocomentario"/>
    <w:link w:val="AsuntodelcomentarioCar"/>
    <w:uiPriority w:val="99"/>
    <w:semiHidden/>
    <w:unhideWhenUsed/>
    <w:rsid w:val="003F7716"/>
    <w:rPr>
      <w:b/>
      <w:bCs/>
      <w:sz w:val="20"/>
      <w:szCs w:val="20"/>
    </w:rPr>
  </w:style>
  <w:style w:type="character" w:customStyle="1" w:styleId="AsuntodelcomentarioCar">
    <w:name w:val="Asunto del comentario Car"/>
    <w:basedOn w:val="TextocomentarioCar"/>
    <w:link w:val="Asuntodelcomentario"/>
    <w:uiPriority w:val="99"/>
    <w:semiHidden/>
    <w:rsid w:val="003F7716"/>
    <w:rPr>
      <w:rFonts w:ascii="Arial" w:eastAsia="Arial" w:hAnsi="Arial" w:cs="Arial"/>
      <w:b/>
      <w:bCs/>
      <w:sz w:val="20"/>
      <w:szCs w:val="20"/>
      <w:lang w:val="en" w:eastAsia="es-ES"/>
    </w:rPr>
  </w:style>
  <w:style w:type="character" w:customStyle="1" w:styleId="Cap">
    <w:name w:val="Cap"/>
    <w:rsid w:val="003F7716"/>
  </w:style>
  <w:style w:type="character" w:customStyle="1" w:styleId="Hyperlink2">
    <w:name w:val="Hyperlink.2"/>
    <w:basedOn w:val="Cap"/>
    <w:rsid w:val="003F7716"/>
    <w:rPr>
      <w:u w:val="single"/>
    </w:rPr>
  </w:style>
  <w:style w:type="character" w:styleId="Hipervnculovisitado">
    <w:name w:val="FollowedHyperlink"/>
    <w:basedOn w:val="Fuentedeprrafopredeter"/>
    <w:uiPriority w:val="99"/>
    <w:semiHidden/>
    <w:unhideWhenUsed/>
    <w:rsid w:val="003F7716"/>
    <w:rPr>
      <w:color w:val="954F72" w:themeColor="followedHyperlink"/>
      <w:u w:val="single"/>
    </w:rPr>
  </w:style>
  <w:style w:type="paragraph" w:styleId="Revisin">
    <w:name w:val="Revision"/>
    <w:hidden/>
    <w:uiPriority w:val="99"/>
    <w:semiHidden/>
    <w:rsid w:val="00D0411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peracusisfocus.org/research/feeling-sound/"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arcelona.cat/culturapopular/es/fiestas-y-tradiciones/personajes-y-elementos-festivos/corref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site/diablescerdanyola/historia/correfoc-histo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4964</Words>
  <Characters>27451</Characters>
  <Application>Microsoft Office Word</Application>
  <DocSecurity>0</DocSecurity>
  <Lines>450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Hugill, Andrew (Prof.)</dc:creator>
  <cp:keywords/>
  <dc:description/>
  <cp:lastModifiedBy>Microsoft Office User</cp:lastModifiedBy>
  <cp:revision>3</cp:revision>
  <dcterms:created xsi:type="dcterms:W3CDTF">2025-01-28T11:15:00Z</dcterms:created>
  <dcterms:modified xsi:type="dcterms:W3CDTF">2025-01-28T11:15:00Z</dcterms:modified>
</cp:coreProperties>
</file>